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4CF34" w14:textId="77777777" w:rsidR="00AA5BDD" w:rsidRDefault="00AA5BDD">
      <w:pPr>
        <w:pStyle w:val="Textoindependiente"/>
        <w:spacing w:before="2"/>
        <w:rPr>
          <w:rFonts w:ascii="Times New Roman"/>
          <w:sz w:val="29"/>
        </w:rPr>
      </w:pPr>
    </w:p>
    <w:p w14:paraId="7C0DC97E" w14:textId="77777777" w:rsidR="00AA5BDD" w:rsidRDefault="005970FA">
      <w:pPr>
        <w:pStyle w:val="Ttulo1"/>
        <w:ind w:right="1126"/>
      </w:pPr>
      <w:r>
        <w:rPr>
          <w:color w:val="008000"/>
        </w:rPr>
        <w:t>REGLAMENTO</w:t>
      </w:r>
      <w:r>
        <w:rPr>
          <w:color w:val="008000"/>
          <w:spacing w:val="-5"/>
        </w:rPr>
        <w:t xml:space="preserve"> </w:t>
      </w:r>
      <w:r>
        <w:rPr>
          <w:color w:val="008000"/>
        </w:rPr>
        <w:t>DE</w:t>
      </w:r>
      <w:r>
        <w:rPr>
          <w:color w:val="008000"/>
          <w:spacing w:val="-4"/>
        </w:rPr>
        <w:t xml:space="preserve"> </w:t>
      </w:r>
      <w:r>
        <w:rPr>
          <w:color w:val="008000"/>
        </w:rPr>
        <w:t>LA</w:t>
      </w:r>
      <w:r>
        <w:rPr>
          <w:color w:val="008000"/>
          <w:spacing w:val="-12"/>
        </w:rPr>
        <w:t xml:space="preserve"> </w:t>
      </w:r>
      <w:r>
        <w:rPr>
          <w:color w:val="008000"/>
        </w:rPr>
        <w:t>LEY</w:t>
      </w:r>
      <w:r>
        <w:rPr>
          <w:color w:val="008000"/>
          <w:spacing w:val="-4"/>
        </w:rPr>
        <w:t xml:space="preserve"> </w:t>
      </w:r>
      <w:r>
        <w:rPr>
          <w:color w:val="008000"/>
        </w:rPr>
        <w:t>GENERAL</w:t>
      </w:r>
      <w:r>
        <w:rPr>
          <w:color w:val="008000"/>
          <w:spacing w:val="-4"/>
        </w:rPr>
        <w:t xml:space="preserve"> </w:t>
      </w:r>
      <w:r>
        <w:rPr>
          <w:color w:val="008000"/>
        </w:rPr>
        <w:t>DE</w:t>
      </w:r>
      <w:r>
        <w:rPr>
          <w:color w:val="008000"/>
          <w:spacing w:val="-5"/>
        </w:rPr>
        <w:t xml:space="preserve"> </w:t>
      </w:r>
      <w:r>
        <w:rPr>
          <w:color w:val="008000"/>
        </w:rPr>
        <w:t>DESARROLLO</w:t>
      </w:r>
      <w:r>
        <w:rPr>
          <w:color w:val="008000"/>
          <w:spacing w:val="-4"/>
        </w:rPr>
        <w:t xml:space="preserve"> </w:t>
      </w:r>
      <w:r>
        <w:rPr>
          <w:color w:val="008000"/>
        </w:rPr>
        <w:t>SOCIAL</w:t>
      </w:r>
    </w:p>
    <w:p w14:paraId="37F7E22E" w14:textId="77777777" w:rsidR="00AA5BDD" w:rsidRDefault="005970FA">
      <w:pPr>
        <w:spacing w:before="47" w:line="380" w:lineRule="atLeast"/>
        <w:ind w:left="1429" w:right="1432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Nuevo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Reglamento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publicado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el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Diario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Oficial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de la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Federación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el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18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de enero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2006</w:t>
      </w:r>
      <w:r>
        <w:rPr>
          <w:rFonts w:ascii="Arial" w:hAnsi="Arial"/>
          <w:b/>
          <w:spacing w:val="-42"/>
          <w:sz w:val="16"/>
        </w:rPr>
        <w:t xml:space="preserve"> </w:t>
      </w:r>
      <w:r>
        <w:rPr>
          <w:rFonts w:ascii="Arial" w:hAnsi="Arial"/>
          <w:b/>
          <w:sz w:val="16"/>
        </w:rPr>
        <w:t>TEXTO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VIGENTE</w:t>
      </w:r>
    </w:p>
    <w:p w14:paraId="3BACDED8" w14:textId="77777777" w:rsidR="00AA5BDD" w:rsidRDefault="005970FA">
      <w:pPr>
        <w:spacing w:before="12"/>
        <w:ind w:left="1124" w:right="1122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FF0000"/>
          <w:sz w:val="16"/>
        </w:rPr>
        <w:t>Última reforma publicada DOF</w:t>
      </w:r>
      <w:r>
        <w:rPr>
          <w:rFonts w:ascii="Arial" w:hAnsi="Arial"/>
          <w:b/>
          <w:color w:val="FF0000"/>
          <w:spacing w:val="1"/>
          <w:sz w:val="16"/>
        </w:rPr>
        <w:t xml:space="preserve"> </w:t>
      </w:r>
      <w:r>
        <w:rPr>
          <w:rFonts w:ascii="Arial" w:hAnsi="Arial"/>
          <w:b/>
          <w:color w:val="FF0000"/>
          <w:sz w:val="16"/>
        </w:rPr>
        <w:t>28-08-2008</w:t>
      </w:r>
    </w:p>
    <w:p w14:paraId="71EDE007" w14:textId="77777777" w:rsidR="00AA5BDD" w:rsidRDefault="00AA5BDD">
      <w:pPr>
        <w:pStyle w:val="Textoindependiente"/>
        <w:rPr>
          <w:rFonts w:ascii="Arial"/>
          <w:b/>
          <w:sz w:val="18"/>
        </w:rPr>
      </w:pPr>
    </w:p>
    <w:p w14:paraId="4DB86B65" w14:textId="77777777" w:rsidR="00AA5BDD" w:rsidRDefault="00AA5BDD">
      <w:pPr>
        <w:pStyle w:val="Textoindependiente"/>
        <w:rPr>
          <w:rFonts w:ascii="Arial"/>
          <w:b/>
          <w:sz w:val="18"/>
        </w:rPr>
      </w:pPr>
    </w:p>
    <w:p w14:paraId="36FCEF76" w14:textId="77777777" w:rsidR="00AA5BDD" w:rsidRDefault="00AA5BDD">
      <w:pPr>
        <w:pStyle w:val="Textoindependiente"/>
        <w:spacing w:before="1"/>
        <w:rPr>
          <w:rFonts w:ascii="Arial"/>
          <w:b/>
          <w:sz w:val="26"/>
        </w:rPr>
      </w:pPr>
    </w:p>
    <w:p w14:paraId="207B5FAE" w14:textId="77777777" w:rsidR="00AA5BDD" w:rsidRDefault="005970FA">
      <w:pPr>
        <w:pStyle w:val="Textoindependiente"/>
        <w:spacing w:before="1"/>
        <w:ind w:left="118" w:right="115"/>
        <w:jc w:val="both"/>
      </w:pPr>
      <w:r>
        <w:t>Al margen un sello con el Escudo Nacional, que dice: Estados Unidos Mexicanos.- Presidencia de la</w:t>
      </w:r>
      <w:r>
        <w:rPr>
          <w:spacing w:val="1"/>
        </w:rPr>
        <w:t xml:space="preserve"> </w:t>
      </w:r>
      <w:r>
        <w:t>República.</w:t>
      </w:r>
    </w:p>
    <w:p w14:paraId="38125993" w14:textId="77777777" w:rsidR="00AA5BDD" w:rsidRDefault="00AA5BDD">
      <w:pPr>
        <w:pStyle w:val="Textoindependiente"/>
        <w:spacing w:before="1"/>
      </w:pPr>
    </w:p>
    <w:p w14:paraId="33031B32" w14:textId="77777777" w:rsidR="00AA5BDD" w:rsidRDefault="005970FA">
      <w:pPr>
        <w:pStyle w:val="Textoindependiente"/>
        <w:ind w:left="118" w:right="118" w:firstLine="288"/>
        <w:jc w:val="both"/>
      </w:pPr>
      <w:r>
        <w:rPr>
          <w:rFonts w:ascii="Arial" w:hAnsi="Arial"/>
          <w:b/>
        </w:rPr>
        <w:t>VICENTE FOX QUESADA</w:t>
      </w:r>
      <w:r>
        <w:t>, Presidente de los Estados Unidos Mexicanos, en ejercicio de la facultad</w:t>
      </w:r>
      <w:r>
        <w:rPr>
          <w:spacing w:val="1"/>
        </w:rPr>
        <w:t xml:space="preserve"> </w:t>
      </w:r>
      <w:r>
        <w:t>que me confiere el artículo 89, fracción I, de la Con</w:t>
      </w:r>
      <w:r>
        <w:t>stitución Política de los Estados Unidos Mexicanos, y</w:t>
      </w:r>
      <w:r>
        <w:rPr>
          <w:spacing w:val="1"/>
        </w:rPr>
        <w:t xml:space="preserve"> </w:t>
      </w:r>
      <w:r>
        <w:t>con</w:t>
      </w:r>
      <w:r>
        <w:rPr>
          <w:spacing w:val="6"/>
        </w:rPr>
        <w:t xml:space="preserve"> </w:t>
      </w:r>
      <w:r>
        <w:t>fundamento</w:t>
      </w:r>
      <w:r>
        <w:rPr>
          <w:spacing w:val="6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artículos</w:t>
      </w:r>
      <w:r>
        <w:rPr>
          <w:spacing w:val="7"/>
        </w:rPr>
        <w:t xml:space="preserve"> </w:t>
      </w:r>
      <w:r>
        <w:t>1,</w:t>
      </w:r>
      <w:r>
        <w:rPr>
          <w:spacing w:val="6"/>
        </w:rPr>
        <w:t xml:space="preserve"> </w:t>
      </w:r>
      <w:r>
        <w:t>3,</w:t>
      </w:r>
      <w:r>
        <w:rPr>
          <w:spacing w:val="6"/>
        </w:rPr>
        <w:t xml:space="preserve"> </w:t>
      </w:r>
      <w:r>
        <w:t>4,</w:t>
      </w:r>
      <w:r>
        <w:rPr>
          <w:spacing w:val="6"/>
        </w:rPr>
        <w:t xml:space="preserve"> </w:t>
      </w:r>
      <w:r>
        <w:t>9,</w:t>
      </w:r>
      <w:r>
        <w:rPr>
          <w:spacing w:val="6"/>
        </w:rPr>
        <w:t xml:space="preserve"> </w:t>
      </w:r>
      <w:r>
        <w:t>10,</w:t>
      </w:r>
      <w:r>
        <w:rPr>
          <w:spacing w:val="6"/>
        </w:rPr>
        <w:t xml:space="preserve"> </w:t>
      </w:r>
      <w:r>
        <w:t>11,</w:t>
      </w:r>
      <w:r>
        <w:rPr>
          <w:spacing w:val="6"/>
        </w:rPr>
        <w:t xml:space="preserve"> </w:t>
      </w:r>
      <w:r>
        <w:t>29,</w:t>
      </w:r>
      <w:r>
        <w:rPr>
          <w:spacing w:val="6"/>
        </w:rPr>
        <w:t xml:space="preserve"> </w:t>
      </w:r>
      <w:r>
        <w:t>35,</w:t>
      </w:r>
      <w:r>
        <w:rPr>
          <w:spacing w:val="6"/>
        </w:rPr>
        <w:t xml:space="preserve"> </w:t>
      </w:r>
      <w:r>
        <w:t>39,</w:t>
      </w:r>
      <w:r>
        <w:rPr>
          <w:spacing w:val="6"/>
        </w:rPr>
        <w:t xml:space="preserve"> </w:t>
      </w:r>
      <w:r>
        <w:t>43,</w:t>
      </w:r>
      <w:r>
        <w:rPr>
          <w:spacing w:val="6"/>
        </w:rPr>
        <w:t xml:space="preserve"> </w:t>
      </w:r>
      <w:r>
        <w:t>51</w:t>
      </w:r>
      <w:r>
        <w:rPr>
          <w:spacing w:val="6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demás</w:t>
      </w:r>
      <w:r>
        <w:rPr>
          <w:spacing w:val="7"/>
        </w:rPr>
        <w:t xml:space="preserve"> </w:t>
      </w:r>
      <w:r>
        <w:t>relativos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General</w:t>
      </w:r>
    </w:p>
    <w:p w14:paraId="193708E2" w14:textId="77777777" w:rsidR="00AA5BDD" w:rsidRDefault="005970FA">
      <w:pPr>
        <w:pStyle w:val="Textoindependiente"/>
        <w:spacing w:line="237" w:lineRule="auto"/>
        <w:ind w:left="118" w:right="124"/>
        <w:jc w:val="both"/>
      </w:pPr>
      <w:r>
        <w:t>de Desarrollo Social y 13, 27, 31, 32, 32 bis, 33, 34, 35, 36, 37, 38, 39, 40, 41 y 42 de la Le</w:t>
      </w:r>
      <w:r>
        <w:t>y Orgánica 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Federal,</w:t>
      </w:r>
      <w:r>
        <w:rPr>
          <w:spacing w:val="-1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tenido a</w:t>
      </w:r>
      <w:r>
        <w:rPr>
          <w:spacing w:val="-1"/>
        </w:rPr>
        <w:t xml:space="preserve"> </w:t>
      </w:r>
      <w:r>
        <w:t>bien</w:t>
      </w:r>
      <w:r>
        <w:rPr>
          <w:spacing w:val="-2"/>
        </w:rPr>
        <w:t xml:space="preserve"> </w:t>
      </w:r>
      <w:r>
        <w:t>expedir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siguiente</w:t>
      </w:r>
    </w:p>
    <w:p w14:paraId="6F5C9706" w14:textId="77777777" w:rsidR="00AA5BDD" w:rsidRDefault="005970FA">
      <w:pPr>
        <w:spacing w:before="19" w:line="528" w:lineRule="exact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REGLAMENTO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LEY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GENERAL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DESARROLLO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SOCIAL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CAPÍTULO I</w:t>
      </w:r>
    </w:p>
    <w:p w14:paraId="4E1AA19D" w14:textId="77777777" w:rsidR="00AA5BDD" w:rsidRDefault="005970FA">
      <w:pPr>
        <w:spacing w:line="205" w:lineRule="exact"/>
        <w:ind w:left="1124" w:right="1123"/>
        <w:jc w:val="center"/>
        <w:rPr>
          <w:rFonts w:ascii="Arial"/>
          <w:b/>
        </w:rPr>
      </w:pPr>
      <w:r>
        <w:rPr>
          <w:rFonts w:ascii="Arial"/>
          <w:b/>
        </w:rPr>
        <w:t>Disposiciones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Generales</w:t>
      </w:r>
    </w:p>
    <w:p w14:paraId="6EB6D52E" w14:textId="77777777" w:rsidR="00AA5BDD" w:rsidRDefault="00AA5BDD">
      <w:pPr>
        <w:pStyle w:val="Textoindependiente"/>
        <w:spacing w:before="5"/>
        <w:rPr>
          <w:rFonts w:ascii="Arial"/>
          <w:b/>
          <w:sz w:val="21"/>
        </w:rPr>
      </w:pPr>
    </w:p>
    <w:p w14:paraId="771D3B0C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 xml:space="preserve">Artículo 1.- </w:t>
      </w:r>
      <w:r>
        <w:t>El presente ordenamiento tiene por objeto reglamentar la Ley General de Desarrollo</w:t>
      </w:r>
      <w:r>
        <w:rPr>
          <w:spacing w:val="1"/>
        </w:rPr>
        <w:t xml:space="preserve"> </w:t>
      </w:r>
      <w:r>
        <w:t>Social. Sus disposiciones son de orden público e interés social y su aplicación corresponde al Ejecutivo</w:t>
      </w:r>
      <w:r>
        <w:rPr>
          <w:spacing w:val="1"/>
        </w:rPr>
        <w:t xml:space="preserve"> </w:t>
      </w:r>
      <w:r>
        <w:t>Federal por conducto de las dependencias y entidades de la Administr</w:t>
      </w:r>
      <w:r>
        <w:t>ación Pública Federal, en el ámbito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 respectivas competencias.</w:t>
      </w:r>
    </w:p>
    <w:p w14:paraId="376F2695" w14:textId="77777777" w:rsidR="00AA5BDD" w:rsidRDefault="00AA5BDD">
      <w:pPr>
        <w:pStyle w:val="Textoindependiente"/>
      </w:pPr>
    </w:p>
    <w:p w14:paraId="3E27F945" w14:textId="77777777" w:rsidR="00AA5BDD" w:rsidRDefault="005970FA">
      <w:pPr>
        <w:pStyle w:val="Textoindependiente"/>
        <w:ind w:left="118" w:right="117" w:firstLine="288"/>
        <w:jc w:val="both"/>
      </w:pPr>
      <w:r>
        <w:rPr>
          <w:rFonts w:ascii="Arial" w:hAnsi="Arial"/>
          <w:b/>
        </w:rPr>
        <w:t xml:space="preserve">Artículo 2.- </w:t>
      </w:r>
      <w:r>
        <w:t>Corresponde al Ejecutivo Federal, a través de la Secretaría de Desarrollo Social, la</w:t>
      </w:r>
      <w:r>
        <w:rPr>
          <w:spacing w:val="1"/>
        </w:rPr>
        <w:t xml:space="preserve"> </w:t>
      </w:r>
      <w:r>
        <w:t>interpretación de este Reglamento para efectos administrativos. La Secretaría de Haciend</w:t>
      </w:r>
      <w:r>
        <w:t>a y Crédito</w:t>
      </w:r>
      <w:r>
        <w:rPr>
          <w:spacing w:val="1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interpretará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incidan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ámbito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competencia.</w:t>
      </w:r>
    </w:p>
    <w:p w14:paraId="1E92AF6C" w14:textId="77777777" w:rsidR="00AA5BDD" w:rsidRDefault="00AA5BDD">
      <w:pPr>
        <w:pStyle w:val="Textoindependiente"/>
        <w:spacing w:before="1"/>
      </w:pPr>
    </w:p>
    <w:p w14:paraId="7C609686" w14:textId="77777777" w:rsidR="00AA5BDD" w:rsidRDefault="005970FA">
      <w:pPr>
        <w:pStyle w:val="Textoindependiente"/>
        <w:spacing w:before="1"/>
        <w:ind w:left="118" w:right="118" w:firstLine="288"/>
        <w:jc w:val="both"/>
      </w:pPr>
      <w:r>
        <w:rPr>
          <w:rFonts w:ascii="Arial" w:hAnsi="Arial"/>
          <w:b/>
        </w:rPr>
        <w:t xml:space="preserve">Artículo 3.- </w:t>
      </w:r>
      <w:r>
        <w:t>Además de las definiciones contenidas en el artículo 5 de la Ley General de Desarrollo</w:t>
      </w:r>
      <w:r>
        <w:rPr>
          <w:spacing w:val="1"/>
        </w:rPr>
        <w:t xml:space="preserve"> </w:t>
      </w:r>
      <w:r>
        <w:t>Social,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efectos de</w:t>
      </w:r>
      <w:r>
        <w:rPr>
          <w:spacing w:val="-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entiende</w:t>
      </w:r>
      <w:r>
        <w:rPr>
          <w:spacing w:val="-2"/>
        </w:rPr>
        <w:t xml:space="preserve"> </w:t>
      </w:r>
      <w:r>
        <w:t>por:</w:t>
      </w:r>
    </w:p>
    <w:p w14:paraId="207BA026" w14:textId="77777777" w:rsidR="00AA5BDD" w:rsidRDefault="00AA5BDD">
      <w:pPr>
        <w:pStyle w:val="Textoindependiente"/>
        <w:spacing w:before="3"/>
      </w:pPr>
    </w:p>
    <w:p w14:paraId="41BB82E2" w14:textId="77777777" w:rsidR="00AA5BDD" w:rsidRDefault="005970FA">
      <w:pPr>
        <w:pStyle w:val="Prrafodelista"/>
        <w:numPr>
          <w:ilvl w:val="0"/>
          <w:numId w:val="14"/>
        </w:numPr>
        <w:tabs>
          <w:tab w:val="left" w:pos="839"/>
        </w:tabs>
        <w:ind w:right="120"/>
        <w:jc w:val="both"/>
        <w:rPr>
          <w:sz w:val="20"/>
        </w:rPr>
      </w:pPr>
      <w:r>
        <w:rPr>
          <w:sz w:val="20"/>
        </w:rPr>
        <w:t>Coinversión</w:t>
      </w:r>
      <w:r>
        <w:rPr>
          <w:spacing w:val="-5"/>
          <w:sz w:val="20"/>
        </w:rPr>
        <w:t xml:space="preserve"> </w:t>
      </w:r>
      <w:r>
        <w:rPr>
          <w:sz w:val="20"/>
        </w:rPr>
        <w:t>Social: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participación,</w:t>
      </w:r>
      <w:r>
        <w:rPr>
          <w:spacing w:val="-5"/>
          <w:sz w:val="20"/>
        </w:rPr>
        <w:t xml:space="preserve"> </w:t>
      </w:r>
      <w:r>
        <w:rPr>
          <w:sz w:val="20"/>
        </w:rPr>
        <w:t>conjunta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individual,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sectores</w:t>
      </w:r>
      <w:r>
        <w:rPr>
          <w:spacing w:val="-6"/>
          <w:sz w:val="20"/>
        </w:rPr>
        <w:t xml:space="preserve"> </w:t>
      </w:r>
      <w:r>
        <w:rPr>
          <w:sz w:val="20"/>
        </w:rPr>
        <w:t>social</w:t>
      </w:r>
      <w:r>
        <w:rPr>
          <w:spacing w:val="-53"/>
          <w:sz w:val="20"/>
        </w:rPr>
        <w:t xml:space="preserve"> </w:t>
      </w:r>
      <w:r>
        <w:rPr>
          <w:sz w:val="20"/>
        </w:rPr>
        <w:t>y pri</w:t>
      </w:r>
      <w:r>
        <w:rPr>
          <w:sz w:val="20"/>
        </w:rPr>
        <w:t>vado, mediante la aportación de recursos humanos, materiales o financieros, en las acciones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programas gubernamentales 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social;</w:t>
      </w:r>
    </w:p>
    <w:p w14:paraId="5198F0F7" w14:textId="77777777" w:rsidR="00AA5BDD" w:rsidRDefault="00AA5BDD">
      <w:pPr>
        <w:pStyle w:val="Textoindependiente"/>
        <w:rPr>
          <w:sz w:val="21"/>
        </w:rPr>
      </w:pPr>
    </w:p>
    <w:p w14:paraId="73611DE7" w14:textId="77777777" w:rsidR="00AA5BDD" w:rsidRDefault="005970FA">
      <w:pPr>
        <w:pStyle w:val="Prrafodelista"/>
        <w:numPr>
          <w:ilvl w:val="0"/>
          <w:numId w:val="14"/>
        </w:numPr>
        <w:tabs>
          <w:tab w:val="left" w:pos="839"/>
        </w:tabs>
        <w:ind w:right="119"/>
        <w:jc w:val="both"/>
        <w:rPr>
          <w:sz w:val="20"/>
        </w:rPr>
      </w:pPr>
      <w:r>
        <w:rPr>
          <w:sz w:val="20"/>
        </w:rPr>
        <w:t>Convenios o Contratos de Concertación: instrumentos jurídicos que suscribe el Ejecutivo Federal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Federal,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particulares</w:t>
      </w:r>
      <w:r>
        <w:rPr>
          <w:spacing w:val="1"/>
          <w:sz w:val="20"/>
        </w:rPr>
        <w:t xml:space="preserve"> </w:t>
      </w:r>
      <w:r>
        <w:rPr>
          <w:sz w:val="20"/>
        </w:rPr>
        <w:t>y,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caso,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-53"/>
          <w:sz w:val="20"/>
        </w:rPr>
        <w:t xml:space="preserve"> </w:t>
      </w:r>
      <w:r>
        <w:rPr>
          <w:sz w:val="20"/>
        </w:rPr>
        <w:t>Federativas y de los municipios, para la realización de actividades relacionadas con el 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social;</w:t>
      </w:r>
    </w:p>
    <w:p w14:paraId="6FC50F84" w14:textId="77777777" w:rsidR="00AA5BDD" w:rsidRDefault="00AA5BDD">
      <w:pPr>
        <w:pStyle w:val="Textoindependiente"/>
        <w:spacing w:before="8"/>
      </w:pPr>
    </w:p>
    <w:p w14:paraId="75F12AAB" w14:textId="77777777" w:rsidR="00AA5BDD" w:rsidRDefault="005970FA">
      <w:pPr>
        <w:pStyle w:val="Prrafodelista"/>
        <w:numPr>
          <w:ilvl w:val="0"/>
          <w:numId w:val="14"/>
        </w:numPr>
        <w:tabs>
          <w:tab w:val="left" w:pos="839"/>
        </w:tabs>
        <w:ind w:right="117"/>
        <w:jc w:val="both"/>
        <w:rPr>
          <w:sz w:val="20"/>
        </w:rPr>
      </w:pPr>
      <w:r>
        <w:rPr>
          <w:sz w:val="20"/>
        </w:rPr>
        <w:t>Convenios de Coordinación: instrumentos jurídicos que suscribe el Ejecutivo Federal con los</w:t>
      </w:r>
      <w:r>
        <w:rPr>
          <w:spacing w:val="1"/>
          <w:sz w:val="20"/>
        </w:rPr>
        <w:t xml:space="preserve"> </w:t>
      </w:r>
      <w:r>
        <w:rPr>
          <w:sz w:val="20"/>
        </w:rPr>
        <w:t>gobiernos de las Entidades Federativas</w:t>
      </w:r>
      <w:r>
        <w:rPr>
          <w:sz w:val="20"/>
        </w:rPr>
        <w:t>, con la participación, en su caso, de los municipios o</w:t>
      </w:r>
      <w:r>
        <w:rPr>
          <w:spacing w:val="1"/>
          <w:sz w:val="20"/>
        </w:rPr>
        <w:t xml:space="preserve"> </w:t>
      </w:r>
      <w:r>
        <w:rPr>
          <w:sz w:val="20"/>
        </w:rPr>
        <w:t>delegaciones</w:t>
      </w:r>
      <w:r>
        <w:rPr>
          <w:spacing w:val="1"/>
          <w:sz w:val="20"/>
        </w:rPr>
        <w:t xml:space="preserve"> </w:t>
      </w:r>
      <w:r>
        <w:rPr>
          <w:sz w:val="20"/>
        </w:rPr>
        <w:t>políticas,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efecto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coadyuven,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ámbito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55"/>
          <w:sz w:val="20"/>
        </w:rPr>
        <w:t xml:space="preserve"> </w:t>
      </w:r>
      <w:r>
        <w:rPr>
          <w:sz w:val="20"/>
        </w:rPr>
        <w:t>respectivas</w:t>
      </w:r>
      <w:r>
        <w:rPr>
          <w:spacing w:val="1"/>
          <w:sz w:val="20"/>
        </w:rPr>
        <w:t xml:space="preserve"> </w:t>
      </w:r>
      <w:r>
        <w:rPr>
          <w:sz w:val="20"/>
        </w:rPr>
        <w:t>competencias,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consecución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objetivos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Política</w:t>
      </w:r>
      <w:r>
        <w:rPr>
          <w:spacing w:val="-3"/>
          <w:sz w:val="20"/>
        </w:rPr>
        <w:t xml:space="preserve"> </w:t>
      </w:r>
      <w:r>
        <w:rPr>
          <w:sz w:val="20"/>
        </w:rPr>
        <w:t>Nacional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3"/>
          <w:sz w:val="20"/>
        </w:rPr>
        <w:t xml:space="preserve"> </w:t>
      </w:r>
      <w:r>
        <w:rPr>
          <w:sz w:val="20"/>
        </w:rPr>
        <w:t>Social;</w:t>
      </w:r>
    </w:p>
    <w:p w14:paraId="3FFEDBBB" w14:textId="77777777" w:rsidR="00AA5BDD" w:rsidRDefault="00AA5BDD">
      <w:pPr>
        <w:pStyle w:val="Textoindependiente"/>
        <w:spacing w:before="9"/>
      </w:pPr>
    </w:p>
    <w:p w14:paraId="2F406748" w14:textId="77777777" w:rsidR="00AA5BDD" w:rsidRDefault="005970FA">
      <w:pPr>
        <w:pStyle w:val="Prrafodelista"/>
        <w:numPr>
          <w:ilvl w:val="0"/>
          <w:numId w:val="14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Entidades</w:t>
      </w:r>
      <w:r>
        <w:rPr>
          <w:spacing w:val="-5"/>
          <w:sz w:val="20"/>
        </w:rPr>
        <w:t xml:space="preserve"> </w:t>
      </w:r>
      <w:r>
        <w:rPr>
          <w:sz w:val="20"/>
        </w:rPr>
        <w:t>Federativas: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Estados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República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Distrito</w:t>
      </w:r>
      <w:r>
        <w:rPr>
          <w:spacing w:val="-5"/>
          <w:sz w:val="20"/>
        </w:rPr>
        <w:t xml:space="preserve"> </w:t>
      </w:r>
      <w:r>
        <w:rPr>
          <w:sz w:val="20"/>
        </w:rPr>
        <w:t>Federal;</w:t>
      </w:r>
    </w:p>
    <w:p w14:paraId="54C70088" w14:textId="77777777" w:rsidR="00AA5BDD" w:rsidRDefault="00AA5BDD">
      <w:pPr>
        <w:rPr>
          <w:sz w:val="20"/>
        </w:rPr>
        <w:sectPr w:rsidR="00AA5BDD">
          <w:headerReference w:type="default" r:id="rId7"/>
          <w:footerReference w:type="default" r:id="rId8"/>
          <w:type w:val="continuous"/>
          <w:pgSz w:w="12240" w:h="15840"/>
          <w:pgMar w:top="1760" w:right="1300" w:bottom="900" w:left="1300" w:header="724" w:footer="710" w:gutter="0"/>
          <w:pgNumType w:start="1"/>
          <w:cols w:space="720"/>
        </w:sectPr>
      </w:pPr>
    </w:p>
    <w:p w14:paraId="716C5744" w14:textId="77777777" w:rsidR="00AA5BDD" w:rsidRDefault="00AA5BDD">
      <w:pPr>
        <w:pStyle w:val="Textoindependiente"/>
        <w:rPr>
          <w:sz w:val="29"/>
        </w:rPr>
      </w:pPr>
    </w:p>
    <w:p w14:paraId="645CC130" w14:textId="77777777" w:rsidR="00AA5BDD" w:rsidRDefault="005970FA">
      <w:pPr>
        <w:pStyle w:val="Prrafodelista"/>
        <w:numPr>
          <w:ilvl w:val="0"/>
          <w:numId w:val="14"/>
        </w:numPr>
        <w:tabs>
          <w:tab w:val="left" w:pos="838"/>
          <w:tab w:val="left" w:pos="839"/>
        </w:tabs>
        <w:spacing w:before="93"/>
        <w:ind w:hanging="433"/>
        <w:rPr>
          <w:sz w:val="20"/>
        </w:rPr>
      </w:pPr>
      <w:r>
        <w:rPr>
          <w:sz w:val="20"/>
        </w:rPr>
        <w:t>Ley: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Ley</w:t>
      </w:r>
      <w:r>
        <w:rPr>
          <w:spacing w:val="-11"/>
          <w:sz w:val="20"/>
        </w:rPr>
        <w:t xml:space="preserve"> </w:t>
      </w:r>
      <w:r>
        <w:rPr>
          <w:sz w:val="20"/>
        </w:rPr>
        <w:t>General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Desarrollo</w:t>
      </w:r>
      <w:r>
        <w:rPr>
          <w:spacing w:val="-5"/>
          <w:sz w:val="20"/>
        </w:rPr>
        <w:t xml:space="preserve"> </w:t>
      </w:r>
      <w:r>
        <w:rPr>
          <w:sz w:val="20"/>
        </w:rPr>
        <w:t>Social,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</w:p>
    <w:p w14:paraId="556C4772" w14:textId="77777777" w:rsidR="00AA5BDD" w:rsidRDefault="00AA5BDD">
      <w:pPr>
        <w:pStyle w:val="Textoindependiente"/>
        <w:spacing w:before="4"/>
        <w:rPr>
          <w:sz w:val="21"/>
        </w:rPr>
      </w:pPr>
    </w:p>
    <w:p w14:paraId="35FDC7AB" w14:textId="77777777" w:rsidR="00AA5BDD" w:rsidRDefault="005970FA">
      <w:pPr>
        <w:pStyle w:val="Prrafodelista"/>
        <w:numPr>
          <w:ilvl w:val="0"/>
          <w:numId w:val="14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Programa</w:t>
      </w:r>
      <w:r>
        <w:rPr>
          <w:spacing w:val="-6"/>
          <w:sz w:val="20"/>
        </w:rPr>
        <w:t xml:space="preserve"> </w:t>
      </w:r>
      <w:r>
        <w:rPr>
          <w:sz w:val="20"/>
        </w:rPr>
        <w:t>Nacional: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Programa</w:t>
      </w:r>
      <w:r>
        <w:rPr>
          <w:spacing w:val="-5"/>
          <w:sz w:val="20"/>
        </w:rPr>
        <w:t xml:space="preserve"> </w:t>
      </w:r>
      <w:r>
        <w:rPr>
          <w:sz w:val="20"/>
        </w:rPr>
        <w:t>Nacional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Desarrollo</w:t>
      </w:r>
      <w:r>
        <w:rPr>
          <w:spacing w:val="-5"/>
          <w:sz w:val="20"/>
        </w:rPr>
        <w:t xml:space="preserve"> </w:t>
      </w:r>
      <w:r>
        <w:rPr>
          <w:sz w:val="20"/>
        </w:rPr>
        <w:t>Social.</w:t>
      </w:r>
    </w:p>
    <w:p w14:paraId="63E1AA22" w14:textId="77777777" w:rsidR="00AA5BDD" w:rsidRDefault="00AA5BDD">
      <w:pPr>
        <w:pStyle w:val="Textoindependiente"/>
        <w:spacing w:before="3"/>
        <w:rPr>
          <w:sz w:val="21"/>
        </w:rPr>
      </w:pPr>
    </w:p>
    <w:p w14:paraId="6348D156" w14:textId="77777777" w:rsidR="00AA5BDD" w:rsidRDefault="005970FA">
      <w:pPr>
        <w:pStyle w:val="Textoindependiente"/>
        <w:spacing w:before="1"/>
        <w:ind w:left="118" w:right="123" w:firstLine="288"/>
        <w:jc w:val="both"/>
      </w:pPr>
      <w:r>
        <w:rPr>
          <w:rFonts w:ascii="Arial" w:hAnsi="Arial"/>
          <w:b/>
        </w:rPr>
        <w:t xml:space="preserve">Artículo 4.- </w:t>
      </w:r>
      <w:r>
        <w:t>Los aspectos a que se refiere el presente Reglamento, se aplicarán sin perjuicio de lo que</w:t>
      </w:r>
      <w:r>
        <w:rPr>
          <w:spacing w:val="-53"/>
        </w:rPr>
        <w:t xml:space="preserve"> </w:t>
      </w:r>
      <w:r>
        <w:t>dispongan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ordenamientos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regulen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materias</w:t>
      </w:r>
      <w:r>
        <w:rPr>
          <w:spacing w:val="-2"/>
        </w:rPr>
        <w:t xml:space="preserve"> </w:t>
      </w:r>
      <w:r>
        <w:t>sustantivas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programas</w:t>
      </w:r>
      <w:r>
        <w:rPr>
          <w:spacing w:val="-2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mismo.</w:t>
      </w:r>
    </w:p>
    <w:p w14:paraId="7B93BB29" w14:textId="77777777" w:rsidR="00AA5BDD" w:rsidRDefault="00AA5BDD">
      <w:pPr>
        <w:pStyle w:val="Textoindependiente"/>
        <w:spacing w:before="1"/>
        <w:rPr>
          <w:sz w:val="21"/>
        </w:rPr>
      </w:pPr>
    </w:p>
    <w:p w14:paraId="6D801BD0" w14:textId="77777777" w:rsidR="00AA5BDD" w:rsidRDefault="005970FA">
      <w:pPr>
        <w:pStyle w:val="Textoindependiente"/>
        <w:ind w:left="118" w:right="123" w:firstLine="288"/>
        <w:jc w:val="both"/>
      </w:pPr>
      <w:r>
        <w:rPr>
          <w:rFonts w:ascii="Arial" w:hAnsi="Arial"/>
          <w:b/>
        </w:rPr>
        <w:t xml:space="preserve">Artículo 5.- </w:t>
      </w:r>
      <w:r>
        <w:t xml:space="preserve">Los principios y objetivos de la Política Nacional </w:t>
      </w:r>
      <w:r>
        <w:t>de Desarrollo Social a que se refieren los</w:t>
      </w:r>
      <w:r>
        <w:rPr>
          <w:spacing w:val="-53"/>
        </w:rPr>
        <w:t xml:space="preserve"> </w:t>
      </w:r>
      <w:r>
        <w:t>artículos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observarán</w:t>
      </w:r>
      <w:r>
        <w:rPr>
          <w:spacing w:val="-1"/>
        </w:rPr>
        <w:t xml:space="preserve"> </w:t>
      </w:r>
      <w:r>
        <w:t>en:</w:t>
      </w:r>
    </w:p>
    <w:p w14:paraId="66B7E795" w14:textId="77777777" w:rsidR="00AA5BDD" w:rsidRDefault="00AA5BDD">
      <w:pPr>
        <w:pStyle w:val="Textoindependiente"/>
        <w:spacing w:before="4"/>
      </w:pPr>
    </w:p>
    <w:p w14:paraId="383C240F" w14:textId="77777777" w:rsidR="00AA5BDD" w:rsidRDefault="005970FA">
      <w:pPr>
        <w:pStyle w:val="Prrafodelista"/>
        <w:numPr>
          <w:ilvl w:val="0"/>
          <w:numId w:val="13"/>
        </w:numPr>
        <w:tabs>
          <w:tab w:val="left" w:pos="839"/>
        </w:tabs>
        <w:ind w:right="122"/>
        <w:jc w:val="both"/>
        <w:rPr>
          <w:sz w:val="20"/>
        </w:rPr>
      </w:pPr>
      <w:r>
        <w:rPr>
          <w:sz w:val="20"/>
        </w:rPr>
        <w:t>Los objetivos, estrategias, prioridades y acciones que se definan en el Programa Nacional y, en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-2"/>
          <w:sz w:val="20"/>
        </w:rPr>
        <w:t xml:space="preserve"> </w:t>
      </w:r>
      <w:r>
        <w:rPr>
          <w:sz w:val="20"/>
        </w:rPr>
        <w:t>caso,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sectoriales,</w:t>
      </w:r>
      <w:r>
        <w:rPr>
          <w:spacing w:val="-2"/>
          <w:sz w:val="20"/>
        </w:rPr>
        <w:t xml:space="preserve"> </w:t>
      </w:r>
      <w:r>
        <w:rPr>
          <w:sz w:val="20"/>
        </w:rPr>
        <w:t>institucionales,</w:t>
      </w:r>
      <w:r>
        <w:rPr>
          <w:spacing w:val="-3"/>
          <w:sz w:val="20"/>
        </w:rPr>
        <w:t xml:space="preserve"> </w:t>
      </w:r>
      <w:r>
        <w:rPr>
          <w:sz w:val="20"/>
        </w:rPr>
        <w:t>regionales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especiales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3"/>
          <w:sz w:val="20"/>
        </w:rPr>
        <w:t xml:space="preserve"> </w:t>
      </w:r>
      <w:r>
        <w:rPr>
          <w:sz w:val="20"/>
        </w:rPr>
        <w:t>social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deriven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2"/>
          <w:sz w:val="20"/>
        </w:rPr>
        <w:t xml:space="preserve"> </w:t>
      </w:r>
      <w:r>
        <w:rPr>
          <w:sz w:val="20"/>
        </w:rPr>
        <w:t>Nacional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Desarrollo;</w:t>
      </w:r>
    </w:p>
    <w:p w14:paraId="7640209F" w14:textId="77777777" w:rsidR="00AA5BDD" w:rsidRDefault="00AA5BDD">
      <w:pPr>
        <w:pStyle w:val="Textoindependiente"/>
        <w:rPr>
          <w:sz w:val="21"/>
        </w:rPr>
      </w:pPr>
    </w:p>
    <w:p w14:paraId="1530776A" w14:textId="77777777" w:rsidR="00AA5BDD" w:rsidRDefault="005970FA">
      <w:pPr>
        <w:pStyle w:val="Prrafodelista"/>
        <w:numPr>
          <w:ilvl w:val="0"/>
          <w:numId w:val="13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4"/>
          <w:sz w:val="20"/>
        </w:rPr>
        <w:t xml:space="preserve"> </w:t>
      </w:r>
      <w:r>
        <w:rPr>
          <w:sz w:val="20"/>
        </w:rPr>
        <w:t>social;</w:t>
      </w:r>
    </w:p>
    <w:p w14:paraId="7F61D686" w14:textId="77777777" w:rsidR="00AA5BDD" w:rsidRDefault="00AA5BDD">
      <w:pPr>
        <w:pStyle w:val="Textoindependiente"/>
        <w:spacing w:before="4"/>
        <w:rPr>
          <w:sz w:val="21"/>
        </w:rPr>
      </w:pPr>
    </w:p>
    <w:p w14:paraId="676FDBA6" w14:textId="77777777" w:rsidR="00AA5BDD" w:rsidRDefault="005970FA">
      <w:pPr>
        <w:pStyle w:val="Prrafodelista"/>
        <w:numPr>
          <w:ilvl w:val="0"/>
          <w:numId w:val="13"/>
        </w:numPr>
        <w:tabs>
          <w:tab w:val="left" w:pos="839"/>
        </w:tabs>
        <w:ind w:right="116"/>
        <w:jc w:val="both"/>
        <w:rPr>
          <w:sz w:val="20"/>
        </w:rPr>
      </w:pPr>
      <w:r>
        <w:rPr>
          <w:sz w:val="20"/>
        </w:rPr>
        <w:t>Los convenios de coordinación y los convenios o contratos de concertación, que se suscriban 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términos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Ley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este</w:t>
      </w:r>
      <w:r>
        <w:rPr>
          <w:spacing w:val="-1"/>
          <w:sz w:val="20"/>
        </w:rPr>
        <w:t xml:space="preserve"> </w:t>
      </w:r>
      <w:r>
        <w:rPr>
          <w:sz w:val="20"/>
        </w:rPr>
        <w:t>Reglamento,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14:paraId="494A4AA4" w14:textId="77777777" w:rsidR="00AA5BDD" w:rsidRDefault="00AA5BDD">
      <w:pPr>
        <w:pStyle w:val="Textoindependiente"/>
        <w:spacing w:before="2"/>
        <w:rPr>
          <w:sz w:val="21"/>
        </w:rPr>
      </w:pPr>
    </w:p>
    <w:p w14:paraId="421E5F87" w14:textId="77777777" w:rsidR="00AA5BDD" w:rsidRDefault="005970FA">
      <w:pPr>
        <w:pStyle w:val="Prrafodelista"/>
        <w:numPr>
          <w:ilvl w:val="0"/>
          <w:numId w:val="13"/>
        </w:numPr>
        <w:tabs>
          <w:tab w:val="left" w:pos="839"/>
        </w:tabs>
        <w:ind w:right="123"/>
        <w:jc w:val="both"/>
        <w:rPr>
          <w:sz w:val="20"/>
        </w:rPr>
      </w:pP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reglas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operación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demás</w:t>
      </w:r>
      <w:r>
        <w:rPr>
          <w:spacing w:val="1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1"/>
          <w:sz w:val="20"/>
        </w:rPr>
        <w:t xml:space="preserve"> </w:t>
      </w:r>
      <w:r>
        <w:rPr>
          <w:sz w:val="20"/>
        </w:rPr>
        <w:t>jurídicas</w:t>
      </w:r>
      <w:r>
        <w:rPr>
          <w:spacing w:val="1"/>
          <w:sz w:val="20"/>
        </w:rPr>
        <w:t xml:space="preserve"> </w:t>
      </w:r>
      <w:r>
        <w:rPr>
          <w:sz w:val="20"/>
        </w:rPr>
        <w:t>aplicables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acceso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beneficios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programas 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social.</w:t>
      </w:r>
    </w:p>
    <w:p w14:paraId="224391BD" w14:textId="77777777" w:rsidR="00AA5BDD" w:rsidRDefault="00AA5BDD">
      <w:pPr>
        <w:pStyle w:val="Textoindependiente"/>
        <w:spacing w:before="1"/>
        <w:rPr>
          <w:sz w:val="21"/>
        </w:rPr>
      </w:pPr>
    </w:p>
    <w:p w14:paraId="153AD562" w14:textId="77777777" w:rsidR="00AA5BDD" w:rsidRDefault="005970FA">
      <w:pPr>
        <w:pStyle w:val="Textoindependiente"/>
        <w:spacing w:before="1"/>
        <w:ind w:left="118" w:right="115" w:firstLine="288"/>
        <w:jc w:val="both"/>
      </w:pPr>
      <w:r>
        <w:rPr>
          <w:rFonts w:ascii="Arial" w:hAnsi="Arial"/>
          <w:b/>
        </w:rPr>
        <w:t xml:space="preserve">Artículo 6.- </w:t>
      </w:r>
      <w:r>
        <w:t>La prohibición de cualquier práctica discriminatoria en la prestación de los bienes y</w:t>
      </w:r>
      <w:r>
        <w:rPr>
          <w:spacing w:val="1"/>
        </w:rPr>
        <w:t xml:space="preserve"> </w:t>
      </w:r>
      <w:r>
        <w:t>servicios contenidos en los programas de desarrollo social, se entenderá en el marco de los principios</w:t>
      </w:r>
      <w:r>
        <w:rPr>
          <w:spacing w:val="1"/>
        </w:rPr>
        <w:t xml:space="preserve"> </w:t>
      </w:r>
      <w:r>
        <w:t>señalados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establezcan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legales</w:t>
      </w:r>
      <w:r>
        <w:rPr>
          <w:spacing w:val="-2"/>
        </w:rPr>
        <w:t xml:space="preserve"> </w:t>
      </w:r>
      <w:r>
        <w:t>aplicables.</w:t>
      </w:r>
    </w:p>
    <w:p w14:paraId="0D18BC4A" w14:textId="77777777" w:rsidR="00AA5BDD" w:rsidRDefault="00AA5BDD">
      <w:pPr>
        <w:pStyle w:val="Textoindependiente"/>
        <w:spacing w:before="4"/>
      </w:pPr>
    </w:p>
    <w:p w14:paraId="08FC1264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II</w:t>
      </w:r>
    </w:p>
    <w:p w14:paraId="495A3FF3" w14:textId="77777777" w:rsidR="00AA5BDD" w:rsidRDefault="005970FA">
      <w:pPr>
        <w:spacing w:before="12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 la Política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Nacional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Desarrollo Social</w:t>
      </w:r>
    </w:p>
    <w:p w14:paraId="26541AE8" w14:textId="77777777" w:rsidR="00AA5BDD" w:rsidRDefault="00AA5BDD">
      <w:pPr>
        <w:pStyle w:val="Textoindependiente"/>
        <w:spacing w:before="10"/>
        <w:rPr>
          <w:rFonts w:ascii="Arial"/>
          <w:b/>
          <w:sz w:val="23"/>
        </w:rPr>
      </w:pPr>
    </w:p>
    <w:p w14:paraId="0398F0A8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 I</w:t>
      </w:r>
    </w:p>
    <w:p w14:paraId="1D54FD41" w14:textId="77777777" w:rsidR="00AA5BDD" w:rsidRDefault="005970FA">
      <w:pPr>
        <w:spacing w:before="11"/>
        <w:ind w:left="1124" w:right="1124"/>
        <w:jc w:val="center"/>
        <w:rPr>
          <w:rFonts w:ascii="Arial"/>
          <w:b/>
        </w:rPr>
      </w:pPr>
      <w:r>
        <w:rPr>
          <w:rFonts w:ascii="Arial"/>
          <w:b/>
        </w:rPr>
        <w:t>De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los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Programas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Desarrollo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Social</w:t>
      </w:r>
    </w:p>
    <w:p w14:paraId="60845E22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511C2F0B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 xml:space="preserve">Artículo 7.- </w:t>
      </w:r>
      <w:r>
        <w:t>Para crear un nuevo programa de desarrollo social, la dependencia o entidad responsable</w:t>
      </w:r>
      <w:r>
        <w:rPr>
          <w:spacing w:val="-53"/>
        </w:rPr>
        <w:t xml:space="preserve"> </w:t>
      </w:r>
      <w:r>
        <w:t>del mismo, elaborará un diagnóstico acerca de su conveniencia, viabilidad y eficiencia, siguiendo los</w:t>
      </w:r>
      <w:r>
        <w:rPr>
          <w:spacing w:val="1"/>
        </w:rPr>
        <w:t xml:space="preserve"> </w:t>
      </w:r>
      <w:r>
        <w:t>lineamientos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Secretaría.</w:t>
      </w:r>
    </w:p>
    <w:p w14:paraId="41459A07" w14:textId="77777777" w:rsidR="00AA5BDD" w:rsidRDefault="00AA5BDD">
      <w:pPr>
        <w:pStyle w:val="Textoindependiente"/>
        <w:spacing w:before="6"/>
        <w:rPr>
          <w:sz w:val="19"/>
        </w:rPr>
      </w:pPr>
    </w:p>
    <w:p w14:paraId="2632E100" w14:textId="77777777" w:rsidR="00AA5BDD" w:rsidRDefault="005970FA">
      <w:pPr>
        <w:pStyle w:val="Textoindependiente"/>
        <w:ind w:left="118" w:right="125" w:firstLine="288"/>
        <w:jc w:val="both"/>
      </w:pPr>
      <w:r>
        <w:t>Los lineamientos a que se refiere el párrafo anterior y, en su caso, las modificaciones a los mismos,</w:t>
      </w:r>
      <w:r>
        <w:rPr>
          <w:spacing w:val="1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publicarse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Diario</w:t>
      </w:r>
      <w:r>
        <w:rPr>
          <w:spacing w:val="-1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Federación.</w:t>
      </w:r>
    </w:p>
    <w:p w14:paraId="08EE8A68" w14:textId="77777777" w:rsidR="00AA5BDD" w:rsidRDefault="00AA5BDD">
      <w:pPr>
        <w:pStyle w:val="Textoindependiente"/>
        <w:spacing w:before="1"/>
      </w:pPr>
    </w:p>
    <w:p w14:paraId="42405D3F" w14:textId="77777777" w:rsidR="00AA5BDD" w:rsidRDefault="005970FA">
      <w:pPr>
        <w:pStyle w:val="Textoindependiente"/>
        <w:spacing w:before="1"/>
        <w:ind w:left="118" w:right="122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8.-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previstos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Egresos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Fe</w:t>
      </w:r>
      <w:r>
        <w:t>deración y aquéllos nuevos de la misma naturaleza, contendrán las acciones para hacer efectivos los</w:t>
      </w:r>
      <w:r>
        <w:rPr>
          <w:spacing w:val="1"/>
        </w:rPr>
        <w:t xml:space="preserve"> </w:t>
      </w:r>
      <w:r>
        <w:t>derechos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establecidos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Ley.</w:t>
      </w:r>
    </w:p>
    <w:p w14:paraId="3A460CD5" w14:textId="77777777" w:rsidR="00AA5BDD" w:rsidRDefault="00AA5BDD">
      <w:pPr>
        <w:pStyle w:val="Textoindependiente"/>
        <w:spacing w:before="2"/>
      </w:pPr>
    </w:p>
    <w:p w14:paraId="2C672424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 xml:space="preserve">Artículo 9.- </w:t>
      </w:r>
      <w:r>
        <w:t>El Programa Nacional tiene carácter especial en términos del artíc</w:t>
      </w:r>
      <w:r>
        <w:t>ulo 26 de la Ley de</w:t>
      </w:r>
      <w:r>
        <w:rPr>
          <w:spacing w:val="1"/>
        </w:rPr>
        <w:t xml:space="preserve"> </w:t>
      </w:r>
      <w:r>
        <w:t>Planeación. Su formulación y seguimiento corresponden a la Secretaría conforme a lo dispuesto en los</w:t>
      </w:r>
      <w:r>
        <w:rPr>
          <w:spacing w:val="1"/>
        </w:rPr>
        <w:t xml:space="preserve"> </w:t>
      </w:r>
      <w:r>
        <w:t>artículos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y 43,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perjuicio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dependencias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Federal.</w:t>
      </w:r>
    </w:p>
    <w:p w14:paraId="0BE24DFA" w14:textId="77777777" w:rsidR="00AA5BDD" w:rsidRDefault="00AA5BDD">
      <w:pPr>
        <w:pStyle w:val="Textoindependiente"/>
        <w:spacing w:before="11"/>
        <w:rPr>
          <w:sz w:val="19"/>
        </w:rPr>
      </w:pPr>
    </w:p>
    <w:p w14:paraId="03D61B95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10.-</w:t>
      </w:r>
      <w:r>
        <w:rPr>
          <w:rFonts w:ascii="Arial" w:hAnsi="Arial"/>
          <w:b/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formular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implementará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consulta</w:t>
      </w:r>
      <w:r>
        <w:rPr>
          <w:spacing w:val="4"/>
        </w:rPr>
        <w:t xml:space="preserve"> </w:t>
      </w:r>
      <w:r>
        <w:t>pública</w:t>
      </w:r>
      <w:r>
        <w:rPr>
          <w:spacing w:val="5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t>términos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Planeación,</w:t>
      </w:r>
      <w:r>
        <w:rPr>
          <w:spacing w:val="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recabará</w:t>
      </w:r>
      <w:r>
        <w:rPr>
          <w:spacing w:val="3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propuestas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t>dependencias</w:t>
      </w:r>
    </w:p>
    <w:p w14:paraId="47ECD99A" w14:textId="77777777" w:rsidR="00AA5BDD" w:rsidRDefault="00AA5BDD">
      <w:pPr>
        <w:jc w:val="both"/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6464C4CE" w14:textId="77777777" w:rsidR="00AA5BDD" w:rsidRDefault="00AA5BDD">
      <w:pPr>
        <w:pStyle w:val="Textoindependiente"/>
        <w:spacing w:before="4"/>
        <w:rPr>
          <w:sz w:val="28"/>
        </w:rPr>
      </w:pPr>
    </w:p>
    <w:p w14:paraId="08DF0734" w14:textId="77777777" w:rsidR="00AA5BDD" w:rsidRDefault="005970FA">
      <w:pPr>
        <w:pStyle w:val="Textoindependiente"/>
        <w:spacing w:before="93"/>
        <w:ind w:left="118"/>
      </w:pPr>
      <w:r>
        <w:t>y</w:t>
      </w:r>
      <w:r>
        <w:rPr>
          <w:spacing w:val="13"/>
        </w:rPr>
        <w:t xml:space="preserve"> </w:t>
      </w:r>
      <w:r>
        <w:t>entidades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Administración</w:t>
      </w:r>
      <w:r>
        <w:rPr>
          <w:spacing w:val="17"/>
        </w:rPr>
        <w:t xml:space="preserve"> </w:t>
      </w:r>
      <w:r>
        <w:t>Pública</w:t>
      </w:r>
      <w:r>
        <w:rPr>
          <w:spacing w:val="16"/>
        </w:rPr>
        <w:t xml:space="preserve"> </w:t>
      </w:r>
      <w:r>
        <w:t>Federal,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t>Entidades</w:t>
      </w:r>
      <w:r>
        <w:rPr>
          <w:spacing w:val="18"/>
        </w:rPr>
        <w:t xml:space="preserve"> </w:t>
      </w:r>
      <w:r>
        <w:t>Federativas</w:t>
      </w:r>
      <w:r>
        <w:rPr>
          <w:spacing w:val="1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municipios,</w:t>
      </w:r>
      <w:r>
        <w:rPr>
          <w:spacing w:val="16"/>
        </w:rPr>
        <w:t xml:space="preserve"> </w:t>
      </w:r>
      <w:r>
        <w:t>así</w:t>
      </w:r>
      <w:r>
        <w:rPr>
          <w:spacing w:val="-53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sectores social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privado.</w:t>
      </w:r>
    </w:p>
    <w:p w14:paraId="6F240CBC" w14:textId="77777777" w:rsidR="00AA5BDD" w:rsidRDefault="00AA5BDD">
      <w:pPr>
        <w:pStyle w:val="Textoindependiente"/>
        <w:spacing w:before="1"/>
      </w:pPr>
    </w:p>
    <w:p w14:paraId="55098700" w14:textId="77777777" w:rsidR="00AA5BDD" w:rsidRDefault="005970FA">
      <w:pPr>
        <w:pStyle w:val="Textoindependiente"/>
        <w:spacing w:before="1"/>
        <w:ind w:left="118" w:right="115" w:firstLine="288"/>
        <w:jc w:val="both"/>
      </w:pPr>
      <w:r>
        <w:rPr>
          <w:rFonts w:ascii="Arial" w:hAnsi="Arial"/>
          <w:b/>
        </w:rPr>
        <w:t>Artículo 11.-</w:t>
      </w:r>
      <w:r>
        <w:rPr>
          <w:rFonts w:ascii="Arial" w:hAnsi="Arial"/>
          <w:b/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recabará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dependencias</w:t>
      </w:r>
      <w:r>
        <w:rPr>
          <w:spacing w:val="-1"/>
        </w:rPr>
        <w:t xml:space="preserve"> </w:t>
      </w:r>
      <w:r>
        <w:t>y</w:t>
      </w:r>
      <w:r>
        <w:rPr>
          <w:spacing w:val="-53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Federativas y los municipios, y los remitirá a la Comisión Nacional, para el ejercicio de las funciones que</w:t>
      </w:r>
      <w:r>
        <w:rPr>
          <w:spacing w:val="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confiere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Ley.</w:t>
      </w:r>
    </w:p>
    <w:p w14:paraId="698CEAD5" w14:textId="77777777" w:rsidR="00AA5BDD" w:rsidRDefault="00AA5BDD">
      <w:pPr>
        <w:pStyle w:val="Textoindependiente"/>
        <w:spacing w:before="9"/>
      </w:pPr>
    </w:p>
    <w:p w14:paraId="5E19D36E" w14:textId="77777777" w:rsidR="00AA5BDD" w:rsidRDefault="005970FA">
      <w:pPr>
        <w:pStyle w:val="Textoindependiente"/>
        <w:ind w:left="40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12.-</w:t>
      </w:r>
      <w:r>
        <w:rPr>
          <w:rFonts w:ascii="Arial" w:hAnsi="Arial"/>
          <w:b/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incluirá,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menos,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siguiente:</w:t>
      </w:r>
    </w:p>
    <w:p w14:paraId="1FD10BF0" w14:textId="77777777" w:rsidR="00AA5BDD" w:rsidRDefault="00AA5BDD">
      <w:pPr>
        <w:pStyle w:val="Textoindependiente"/>
        <w:spacing w:before="5"/>
      </w:pPr>
    </w:p>
    <w:p w14:paraId="31C3BC06" w14:textId="77777777" w:rsidR="00AA5BDD" w:rsidRDefault="005970FA">
      <w:pPr>
        <w:pStyle w:val="Prrafodelista"/>
        <w:numPr>
          <w:ilvl w:val="0"/>
          <w:numId w:val="12"/>
        </w:numPr>
        <w:tabs>
          <w:tab w:val="left" w:pos="839"/>
        </w:tabs>
        <w:spacing w:before="1"/>
        <w:ind w:right="121"/>
        <w:jc w:val="both"/>
        <w:rPr>
          <w:sz w:val="20"/>
        </w:rPr>
      </w:pPr>
      <w:r>
        <w:rPr>
          <w:sz w:val="20"/>
        </w:rPr>
        <w:t>Un diagnóstico nacional correspondiente al desarrollo social, con enfoque transversal e integral,</w:t>
      </w:r>
      <w:r>
        <w:rPr>
          <w:spacing w:val="1"/>
          <w:sz w:val="20"/>
        </w:rPr>
        <w:t xml:space="preserve"> </w:t>
      </w:r>
      <w:r>
        <w:rPr>
          <w:sz w:val="20"/>
        </w:rPr>
        <w:t>haciendo</w:t>
      </w:r>
      <w:r>
        <w:rPr>
          <w:spacing w:val="-2"/>
          <w:sz w:val="20"/>
        </w:rPr>
        <w:t xml:space="preserve"> </w:t>
      </w:r>
      <w:r>
        <w:rPr>
          <w:sz w:val="20"/>
        </w:rPr>
        <w:t>especial</w:t>
      </w:r>
      <w:r>
        <w:rPr>
          <w:spacing w:val="-3"/>
          <w:sz w:val="20"/>
        </w:rPr>
        <w:t xml:space="preserve"> </w:t>
      </w:r>
      <w:r>
        <w:rPr>
          <w:sz w:val="20"/>
        </w:rPr>
        <w:t>referencia,</w:t>
      </w:r>
      <w:r>
        <w:rPr>
          <w:spacing w:val="-1"/>
          <w:sz w:val="20"/>
        </w:rPr>
        <w:t xml:space="preserve"> </w:t>
      </w:r>
      <w:r>
        <w:rPr>
          <w:sz w:val="20"/>
        </w:rPr>
        <w:t>entre</w:t>
      </w:r>
      <w:r>
        <w:rPr>
          <w:spacing w:val="-2"/>
          <w:sz w:val="20"/>
        </w:rPr>
        <w:t xml:space="preserve"> </w:t>
      </w:r>
      <w:r>
        <w:rPr>
          <w:sz w:val="20"/>
        </w:rPr>
        <w:t>otros,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los siguientes</w:t>
      </w:r>
      <w:r>
        <w:rPr>
          <w:spacing w:val="-1"/>
          <w:sz w:val="20"/>
        </w:rPr>
        <w:t xml:space="preserve"> </w:t>
      </w:r>
      <w:r>
        <w:rPr>
          <w:sz w:val="20"/>
        </w:rPr>
        <w:t>aspectos:</w:t>
      </w:r>
    </w:p>
    <w:p w14:paraId="3D10F0BF" w14:textId="77777777" w:rsidR="00AA5BDD" w:rsidRDefault="00AA5BDD">
      <w:pPr>
        <w:pStyle w:val="Textoindependiente"/>
        <w:spacing w:before="2"/>
        <w:rPr>
          <w:sz w:val="21"/>
        </w:rPr>
      </w:pPr>
    </w:p>
    <w:p w14:paraId="4DF09C90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ind w:hanging="361"/>
        <w:rPr>
          <w:sz w:val="20"/>
        </w:rPr>
      </w:pPr>
      <w:r>
        <w:rPr>
          <w:sz w:val="20"/>
        </w:rPr>
        <w:t>Pobreza,</w:t>
      </w:r>
      <w:r>
        <w:rPr>
          <w:spacing w:val="-8"/>
          <w:sz w:val="20"/>
        </w:rPr>
        <w:t xml:space="preserve"> </w:t>
      </w:r>
      <w:r>
        <w:rPr>
          <w:sz w:val="20"/>
        </w:rPr>
        <w:t>marginación</w:t>
      </w:r>
      <w:r>
        <w:rPr>
          <w:spacing w:val="-8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vulnerabilidad;</w:t>
      </w:r>
    </w:p>
    <w:p w14:paraId="22B31D9A" w14:textId="77777777" w:rsidR="00AA5BDD" w:rsidRDefault="00AA5BDD">
      <w:pPr>
        <w:pStyle w:val="Textoindependiente"/>
        <w:spacing w:before="3"/>
        <w:rPr>
          <w:sz w:val="21"/>
        </w:rPr>
      </w:pPr>
    </w:p>
    <w:p w14:paraId="4C8355E4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spacing w:before="1"/>
        <w:ind w:hanging="361"/>
        <w:rPr>
          <w:sz w:val="20"/>
        </w:rPr>
      </w:pPr>
      <w:r>
        <w:rPr>
          <w:sz w:val="20"/>
        </w:rPr>
        <w:t>Educación;</w:t>
      </w:r>
    </w:p>
    <w:p w14:paraId="6582E777" w14:textId="77777777" w:rsidR="00AA5BDD" w:rsidRDefault="00AA5BDD">
      <w:pPr>
        <w:pStyle w:val="Textoindependiente"/>
        <w:spacing w:before="3"/>
        <w:rPr>
          <w:sz w:val="21"/>
        </w:rPr>
      </w:pPr>
    </w:p>
    <w:p w14:paraId="69F69FB0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ind w:hanging="361"/>
        <w:rPr>
          <w:sz w:val="20"/>
        </w:rPr>
      </w:pPr>
      <w:r>
        <w:rPr>
          <w:sz w:val="20"/>
        </w:rPr>
        <w:t>Salud;</w:t>
      </w:r>
    </w:p>
    <w:p w14:paraId="35590C83" w14:textId="77777777" w:rsidR="00AA5BDD" w:rsidRDefault="00AA5BDD">
      <w:pPr>
        <w:pStyle w:val="Textoindependiente"/>
        <w:spacing w:before="4"/>
        <w:rPr>
          <w:sz w:val="21"/>
        </w:rPr>
      </w:pPr>
    </w:p>
    <w:p w14:paraId="3441D4CF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ind w:hanging="361"/>
        <w:rPr>
          <w:sz w:val="20"/>
        </w:rPr>
      </w:pPr>
      <w:r>
        <w:rPr>
          <w:sz w:val="20"/>
        </w:rPr>
        <w:t>Alimentación;</w:t>
      </w:r>
    </w:p>
    <w:p w14:paraId="5C8DCD28" w14:textId="77777777" w:rsidR="00AA5BDD" w:rsidRDefault="00AA5BDD">
      <w:pPr>
        <w:pStyle w:val="Textoindependiente"/>
        <w:spacing w:before="4"/>
        <w:rPr>
          <w:sz w:val="21"/>
        </w:rPr>
      </w:pPr>
    </w:p>
    <w:p w14:paraId="47046E11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ind w:hanging="361"/>
        <w:rPr>
          <w:sz w:val="20"/>
        </w:rPr>
      </w:pPr>
      <w:r>
        <w:rPr>
          <w:sz w:val="20"/>
        </w:rPr>
        <w:t>Vivienda;</w:t>
      </w:r>
    </w:p>
    <w:p w14:paraId="0FFF69A8" w14:textId="77777777" w:rsidR="00AA5BDD" w:rsidRDefault="00AA5BDD">
      <w:pPr>
        <w:pStyle w:val="Textoindependiente"/>
        <w:spacing w:before="3"/>
        <w:rPr>
          <w:sz w:val="21"/>
        </w:rPr>
      </w:pPr>
    </w:p>
    <w:p w14:paraId="5484FF96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8"/>
          <w:tab w:val="left" w:pos="1199"/>
        </w:tabs>
        <w:spacing w:before="1"/>
        <w:ind w:hanging="361"/>
        <w:rPr>
          <w:sz w:val="20"/>
        </w:rPr>
      </w:pPr>
      <w:r>
        <w:rPr>
          <w:sz w:val="20"/>
        </w:rPr>
        <w:t>Generación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empleo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ingreso;</w:t>
      </w:r>
    </w:p>
    <w:p w14:paraId="0D4E081E" w14:textId="77777777" w:rsidR="00AA5BDD" w:rsidRDefault="00AA5BDD">
      <w:pPr>
        <w:pStyle w:val="Textoindependiente"/>
        <w:spacing w:before="3"/>
        <w:rPr>
          <w:sz w:val="21"/>
        </w:rPr>
      </w:pPr>
    </w:p>
    <w:p w14:paraId="059A2C96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ind w:hanging="361"/>
        <w:rPr>
          <w:sz w:val="20"/>
        </w:rPr>
      </w:pPr>
      <w:r>
        <w:rPr>
          <w:sz w:val="20"/>
        </w:rPr>
        <w:t>Autoempleo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capacitación;</w:t>
      </w:r>
    </w:p>
    <w:p w14:paraId="06AD2720" w14:textId="77777777" w:rsidR="00AA5BDD" w:rsidRDefault="00AA5BDD">
      <w:pPr>
        <w:pStyle w:val="Textoindependiente"/>
        <w:spacing w:before="4"/>
        <w:rPr>
          <w:sz w:val="21"/>
        </w:rPr>
      </w:pPr>
    </w:p>
    <w:p w14:paraId="3BC2A5AE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ind w:hanging="361"/>
        <w:rPr>
          <w:sz w:val="20"/>
        </w:rPr>
      </w:pPr>
      <w:r>
        <w:rPr>
          <w:spacing w:val="-1"/>
          <w:sz w:val="20"/>
        </w:rPr>
        <w:t>Seguridad</w:t>
      </w:r>
      <w:r>
        <w:rPr>
          <w:spacing w:val="-6"/>
          <w:sz w:val="20"/>
        </w:rPr>
        <w:t xml:space="preserve"> </w:t>
      </w:r>
      <w:r>
        <w:rPr>
          <w:sz w:val="20"/>
        </w:rPr>
        <w:t>Social;</w:t>
      </w:r>
    </w:p>
    <w:p w14:paraId="355AE0C0" w14:textId="77777777" w:rsidR="00AA5BDD" w:rsidRDefault="00AA5BDD">
      <w:pPr>
        <w:pStyle w:val="Textoindependiente"/>
        <w:spacing w:before="4"/>
        <w:rPr>
          <w:sz w:val="21"/>
        </w:rPr>
      </w:pPr>
    </w:p>
    <w:p w14:paraId="7A6CE5BC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8"/>
          <w:tab w:val="left" w:pos="1199"/>
        </w:tabs>
        <w:ind w:hanging="361"/>
        <w:rPr>
          <w:sz w:val="20"/>
        </w:rPr>
      </w:pPr>
      <w:r>
        <w:rPr>
          <w:sz w:val="20"/>
        </w:rPr>
        <w:t>Asistencia</w:t>
      </w:r>
      <w:r>
        <w:rPr>
          <w:spacing w:val="-14"/>
          <w:sz w:val="20"/>
        </w:rPr>
        <w:t xml:space="preserve"> </w:t>
      </w:r>
      <w:r>
        <w:rPr>
          <w:sz w:val="20"/>
        </w:rPr>
        <w:t>Social;</w:t>
      </w:r>
    </w:p>
    <w:p w14:paraId="3EB66225" w14:textId="77777777" w:rsidR="00AA5BDD" w:rsidRDefault="00AA5BDD">
      <w:pPr>
        <w:pStyle w:val="Textoindependiente"/>
        <w:spacing w:before="4"/>
        <w:rPr>
          <w:sz w:val="21"/>
        </w:rPr>
      </w:pPr>
    </w:p>
    <w:p w14:paraId="75E0013A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8"/>
          <w:tab w:val="left" w:pos="1199"/>
        </w:tabs>
        <w:ind w:hanging="361"/>
        <w:rPr>
          <w:sz w:val="20"/>
        </w:rPr>
      </w:pPr>
      <w:r>
        <w:rPr>
          <w:sz w:val="20"/>
        </w:rPr>
        <w:t>Desarrollo</w:t>
      </w:r>
      <w:r>
        <w:rPr>
          <w:spacing w:val="-8"/>
          <w:sz w:val="20"/>
        </w:rPr>
        <w:t xml:space="preserve"> </w:t>
      </w:r>
      <w:r>
        <w:rPr>
          <w:sz w:val="20"/>
        </w:rPr>
        <w:t>regional;</w:t>
      </w:r>
    </w:p>
    <w:p w14:paraId="2D9BFB78" w14:textId="77777777" w:rsidR="00AA5BDD" w:rsidRDefault="00AA5BDD">
      <w:pPr>
        <w:pStyle w:val="Textoindependiente"/>
        <w:spacing w:before="3"/>
        <w:rPr>
          <w:sz w:val="21"/>
        </w:rPr>
      </w:pPr>
    </w:p>
    <w:p w14:paraId="540AE590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spacing w:before="1"/>
        <w:ind w:hanging="361"/>
        <w:rPr>
          <w:sz w:val="20"/>
        </w:rPr>
      </w:pPr>
      <w:r>
        <w:rPr>
          <w:sz w:val="20"/>
        </w:rPr>
        <w:t>Infraestructura</w:t>
      </w:r>
      <w:r>
        <w:rPr>
          <w:spacing w:val="-5"/>
          <w:sz w:val="20"/>
        </w:rPr>
        <w:t xml:space="preserve"> </w:t>
      </w:r>
      <w:r>
        <w:rPr>
          <w:sz w:val="20"/>
        </w:rPr>
        <w:t>social</w:t>
      </w:r>
      <w:r>
        <w:rPr>
          <w:spacing w:val="-5"/>
          <w:sz w:val="20"/>
        </w:rPr>
        <w:t xml:space="preserve"> </w:t>
      </w:r>
      <w:r>
        <w:rPr>
          <w:sz w:val="20"/>
        </w:rPr>
        <w:t>básica;</w:t>
      </w:r>
    </w:p>
    <w:p w14:paraId="41159D47" w14:textId="77777777" w:rsidR="00AA5BDD" w:rsidRDefault="00AA5BDD">
      <w:pPr>
        <w:pStyle w:val="Textoindependiente"/>
        <w:spacing w:before="3"/>
        <w:rPr>
          <w:sz w:val="21"/>
        </w:rPr>
      </w:pPr>
    </w:p>
    <w:p w14:paraId="753F9012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8"/>
          <w:tab w:val="left" w:pos="1199"/>
        </w:tabs>
        <w:ind w:hanging="361"/>
        <w:rPr>
          <w:sz w:val="20"/>
        </w:rPr>
      </w:pPr>
      <w:r>
        <w:rPr>
          <w:sz w:val="20"/>
        </w:rPr>
        <w:t>Fomento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sector</w:t>
      </w:r>
      <w:r>
        <w:rPr>
          <w:spacing w:val="-2"/>
          <w:sz w:val="20"/>
        </w:rPr>
        <w:t xml:space="preserve"> </w:t>
      </w:r>
      <w:r>
        <w:rPr>
          <w:sz w:val="20"/>
        </w:rPr>
        <w:t>social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economía,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</w:p>
    <w:p w14:paraId="2286F63B" w14:textId="77777777" w:rsidR="00AA5BDD" w:rsidRDefault="00AA5BDD">
      <w:pPr>
        <w:pStyle w:val="Textoindependiente"/>
        <w:spacing w:before="4"/>
        <w:rPr>
          <w:sz w:val="21"/>
        </w:rPr>
      </w:pPr>
    </w:p>
    <w:p w14:paraId="2EA0FA4B" w14:textId="77777777" w:rsidR="00AA5BDD" w:rsidRDefault="005970FA">
      <w:pPr>
        <w:pStyle w:val="Prrafodelista"/>
        <w:numPr>
          <w:ilvl w:val="1"/>
          <w:numId w:val="12"/>
        </w:numPr>
        <w:tabs>
          <w:tab w:val="left" w:pos="1199"/>
        </w:tabs>
        <w:ind w:hanging="361"/>
        <w:rPr>
          <w:sz w:val="20"/>
        </w:rPr>
      </w:pP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aspectos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refiere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artículo</w:t>
      </w:r>
      <w:r>
        <w:rPr>
          <w:spacing w:val="-3"/>
          <w:sz w:val="20"/>
        </w:rPr>
        <w:t xml:space="preserve"> </w:t>
      </w:r>
      <w:r>
        <w:rPr>
          <w:sz w:val="20"/>
        </w:rPr>
        <w:t>19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Ley.</w:t>
      </w:r>
    </w:p>
    <w:p w14:paraId="70AEE64F" w14:textId="77777777" w:rsidR="00AA5BDD" w:rsidRDefault="00AA5BDD">
      <w:pPr>
        <w:pStyle w:val="Textoindependiente"/>
        <w:spacing w:before="10"/>
        <w:rPr>
          <w:sz w:val="19"/>
        </w:rPr>
      </w:pPr>
    </w:p>
    <w:p w14:paraId="00C66774" w14:textId="77777777" w:rsidR="00AA5BDD" w:rsidRDefault="005970FA">
      <w:pPr>
        <w:pStyle w:val="Textoindependiente"/>
        <w:ind w:left="838" w:right="112"/>
      </w:pPr>
      <w:r>
        <w:t>La</w:t>
      </w:r>
      <w:r>
        <w:rPr>
          <w:spacing w:val="48"/>
        </w:rPr>
        <w:t xml:space="preserve"> </w:t>
      </w:r>
      <w:r>
        <w:t>aplicación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este</w:t>
      </w:r>
      <w:r>
        <w:rPr>
          <w:spacing w:val="50"/>
        </w:rPr>
        <w:t xml:space="preserve"> </w:t>
      </w:r>
      <w:r>
        <w:t>precepto</w:t>
      </w:r>
      <w:r>
        <w:rPr>
          <w:spacing w:val="49"/>
        </w:rPr>
        <w:t xml:space="preserve"> </w:t>
      </w:r>
      <w:r>
        <w:t>será</w:t>
      </w:r>
      <w:r>
        <w:rPr>
          <w:spacing w:val="50"/>
        </w:rPr>
        <w:t xml:space="preserve"> </w:t>
      </w:r>
      <w:r>
        <w:t>sin</w:t>
      </w:r>
      <w:r>
        <w:rPr>
          <w:spacing w:val="49"/>
        </w:rPr>
        <w:t xml:space="preserve"> </w:t>
      </w:r>
      <w:r>
        <w:t>perjuicio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t>atribuciones</w:t>
      </w:r>
      <w:r>
        <w:rPr>
          <w:spacing w:val="51"/>
        </w:rPr>
        <w:t xml:space="preserve"> </w:t>
      </w:r>
      <w:r>
        <w:t>que</w:t>
      </w:r>
      <w:r>
        <w:rPr>
          <w:spacing w:val="49"/>
        </w:rPr>
        <w:t xml:space="preserve"> </w:t>
      </w:r>
      <w:r>
        <w:t>competan</w:t>
      </w:r>
      <w:r>
        <w:rPr>
          <w:spacing w:val="49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otras</w:t>
      </w:r>
      <w:r>
        <w:rPr>
          <w:spacing w:val="-52"/>
        </w:rPr>
        <w:t xml:space="preserve"> </w:t>
      </w:r>
      <w:r>
        <w:t>dependencias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Federal.</w:t>
      </w:r>
    </w:p>
    <w:p w14:paraId="567B7F44" w14:textId="77777777" w:rsidR="00AA5BDD" w:rsidRDefault="00AA5BDD">
      <w:pPr>
        <w:pStyle w:val="Textoindependiente"/>
        <w:spacing w:before="2"/>
      </w:pPr>
    </w:p>
    <w:p w14:paraId="5ACE4166" w14:textId="77777777" w:rsidR="00AA5BDD" w:rsidRDefault="005970FA">
      <w:pPr>
        <w:pStyle w:val="Prrafodelista"/>
        <w:numPr>
          <w:ilvl w:val="0"/>
          <w:numId w:val="12"/>
        </w:numPr>
        <w:tabs>
          <w:tab w:val="left" w:pos="839"/>
        </w:tabs>
        <w:ind w:right="115"/>
        <w:jc w:val="both"/>
        <w:rPr>
          <w:sz w:val="20"/>
        </w:rPr>
      </w:pPr>
      <w:r>
        <w:rPr>
          <w:sz w:val="20"/>
        </w:rPr>
        <w:t>Los objetivos, políticas, estrategias, prioridades, acciones y metas nacionales correspondientes al</w:t>
      </w:r>
      <w:r>
        <w:rPr>
          <w:spacing w:val="-53"/>
          <w:sz w:val="20"/>
        </w:rPr>
        <w:t xml:space="preserve"> </w:t>
      </w:r>
      <w:r>
        <w:rPr>
          <w:sz w:val="20"/>
        </w:rPr>
        <w:t>desarrollo social, para atender la problemática de cada uno de los incisos a que se refiere la</w:t>
      </w:r>
      <w:r>
        <w:rPr>
          <w:spacing w:val="1"/>
          <w:sz w:val="20"/>
        </w:rPr>
        <w:t xml:space="preserve"> </w:t>
      </w:r>
      <w:r>
        <w:rPr>
          <w:sz w:val="20"/>
        </w:rPr>
        <w:t>fracción</w:t>
      </w:r>
      <w:r>
        <w:rPr>
          <w:spacing w:val="-2"/>
          <w:sz w:val="20"/>
        </w:rPr>
        <w:t xml:space="preserve"> </w:t>
      </w:r>
      <w:r>
        <w:rPr>
          <w:sz w:val="20"/>
        </w:rPr>
        <w:t>anterior;</w:t>
      </w:r>
    </w:p>
    <w:p w14:paraId="35AFC85D" w14:textId="77777777" w:rsidR="00AA5BDD" w:rsidRDefault="00AA5BDD">
      <w:pPr>
        <w:pStyle w:val="Textoindependiente"/>
        <w:rPr>
          <w:sz w:val="21"/>
        </w:rPr>
      </w:pPr>
    </w:p>
    <w:p w14:paraId="33A65740" w14:textId="77777777" w:rsidR="00AA5BDD" w:rsidRDefault="005970FA">
      <w:pPr>
        <w:pStyle w:val="Prrafodelista"/>
        <w:numPr>
          <w:ilvl w:val="0"/>
          <w:numId w:val="12"/>
        </w:numPr>
        <w:tabs>
          <w:tab w:val="left" w:pos="839"/>
        </w:tabs>
        <w:ind w:right="121"/>
        <w:jc w:val="both"/>
        <w:rPr>
          <w:sz w:val="20"/>
        </w:rPr>
      </w:pPr>
      <w:r>
        <w:rPr>
          <w:sz w:val="20"/>
        </w:rPr>
        <w:t>La estimación de los recursos, fuentes de financiamiento, así como la determinación de los</w:t>
      </w:r>
      <w:r>
        <w:rPr>
          <w:spacing w:val="1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Federal</w:t>
      </w:r>
      <w:r>
        <w:rPr>
          <w:spacing w:val="1"/>
          <w:sz w:val="20"/>
        </w:rPr>
        <w:t xml:space="preserve"> </w:t>
      </w:r>
      <w:r>
        <w:rPr>
          <w:sz w:val="20"/>
        </w:rPr>
        <w:t>responsables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ejecución;</w:t>
      </w:r>
    </w:p>
    <w:p w14:paraId="0F6E0653" w14:textId="77777777" w:rsidR="00AA5BDD" w:rsidRDefault="00AA5BDD">
      <w:pPr>
        <w:pStyle w:val="Textoindependiente"/>
        <w:spacing w:before="11"/>
      </w:pPr>
    </w:p>
    <w:p w14:paraId="0AF549FD" w14:textId="77777777" w:rsidR="00AA5BDD" w:rsidRDefault="005970FA">
      <w:pPr>
        <w:pStyle w:val="Prrafodelista"/>
        <w:numPr>
          <w:ilvl w:val="0"/>
          <w:numId w:val="12"/>
        </w:numPr>
        <w:tabs>
          <w:tab w:val="left" w:pos="839"/>
        </w:tabs>
        <w:ind w:right="121"/>
        <w:jc w:val="both"/>
        <w:rPr>
          <w:sz w:val="20"/>
        </w:rPr>
      </w:pP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mecanismos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órdenes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gobierno,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concertación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los sectores social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privado;</w:t>
      </w:r>
    </w:p>
    <w:p w14:paraId="7F242C59" w14:textId="77777777" w:rsidR="00AA5BDD" w:rsidRDefault="00AA5BDD">
      <w:pPr>
        <w:jc w:val="both"/>
        <w:rPr>
          <w:sz w:val="20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29C65070" w14:textId="77777777" w:rsidR="00AA5BDD" w:rsidRDefault="00AA5BDD">
      <w:pPr>
        <w:pStyle w:val="Textoindependiente"/>
      </w:pPr>
    </w:p>
    <w:p w14:paraId="3808A723" w14:textId="77777777" w:rsidR="00AA5BDD" w:rsidRDefault="00AA5BDD">
      <w:pPr>
        <w:pStyle w:val="Textoindependiente"/>
        <w:spacing w:before="8"/>
        <w:rPr>
          <w:sz w:val="29"/>
        </w:rPr>
      </w:pPr>
    </w:p>
    <w:p w14:paraId="3F00CA5F" w14:textId="77777777" w:rsidR="00AA5BDD" w:rsidRDefault="005970FA">
      <w:pPr>
        <w:pStyle w:val="Prrafodelista"/>
        <w:numPr>
          <w:ilvl w:val="0"/>
          <w:numId w:val="12"/>
        </w:numPr>
        <w:tabs>
          <w:tab w:val="left" w:pos="838"/>
          <w:tab w:val="left" w:pos="839"/>
        </w:tabs>
        <w:spacing w:before="93"/>
        <w:ind w:right="117"/>
        <w:rPr>
          <w:sz w:val="20"/>
        </w:rPr>
      </w:pPr>
      <w:r>
        <w:rPr>
          <w:sz w:val="20"/>
        </w:rPr>
        <w:t>Los</w:t>
      </w:r>
      <w:r>
        <w:rPr>
          <w:spacing w:val="15"/>
          <w:sz w:val="20"/>
        </w:rPr>
        <w:t xml:space="preserve"> </w:t>
      </w:r>
      <w:r>
        <w:rPr>
          <w:sz w:val="20"/>
        </w:rPr>
        <w:t>mecanismos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13"/>
          <w:sz w:val="20"/>
        </w:rPr>
        <w:t xml:space="preserve"> </w:t>
      </w:r>
      <w:r>
        <w:rPr>
          <w:sz w:val="20"/>
        </w:rPr>
        <w:t>ciudadana</w:t>
      </w:r>
      <w:r>
        <w:rPr>
          <w:spacing w:val="14"/>
          <w:sz w:val="20"/>
        </w:rPr>
        <w:t xml:space="preserve"> </w:t>
      </w:r>
      <w:r>
        <w:rPr>
          <w:sz w:val="20"/>
        </w:rPr>
        <w:t>en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planeación,</w:t>
      </w:r>
      <w:r>
        <w:rPr>
          <w:spacing w:val="15"/>
          <w:sz w:val="20"/>
        </w:rPr>
        <w:t xml:space="preserve"> </w:t>
      </w:r>
      <w:r>
        <w:rPr>
          <w:sz w:val="20"/>
        </w:rPr>
        <w:t>definición,</w:t>
      </w:r>
      <w:r>
        <w:rPr>
          <w:spacing w:val="14"/>
          <w:sz w:val="20"/>
        </w:rPr>
        <w:t xml:space="preserve"> </w:t>
      </w:r>
      <w:r>
        <w:rPr>
          <w:sz w:val="20"/>
        </w:rPr>
        <w:t>ejecución,</w:t>
      </w:r>
      <w:r>
        <w:rPr>
          <w:spacing w:val="14"/>
          <w:sz w:val="20"/>
        </w:rPr>
        <w:t xml:space="preserve"> </w:t>
      </w:r>
      <w:r>
        <w:rPr>
          <w:sz w:val="20"/>
        </w:rPr>
        <w:t>monitoreo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  <w:r>
        <w:rPr>
          <w:spacing w:val="-52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políticas públicas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programas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</w:t>
      </w:r>
      <w:r>
        <w:rPr>
          <w:spacing w:val="-2"/>
          <w:sz w:val="20"/>
        </w:rPr>
        <w:t xml:space="preserve"> </w:t>
      </w:r>
      <w:r>
        <w:rPr>
          <w:sz w:val="20"/>
        </w:rPr>
        <w:t>social;</w:t>
      </w:r>
    </w:p>
    <w:p w14:paraId="1C60847E" w14:textId="77777777" w:rsidR="00AA5BDD" w:rsidRDefault="00AA5BDD">
      <w:pPr>
        <w:pStyle w:val="Textoindependiente"/>
        <w:spacing w:before="1"/>
        <w:rPr>
          <w:sz w:val="21"/>
        </w:rPr>
      </w:pPr>
    </w:p>
    <w:p w14:paraId="3DC7916B" w14:textId="77777777" w:rsidR="00AA5BDD" w:rsidRDefault="005970FA">
      <w:pPr>
        <w:pStyle w:val="Prrafodelista"/>
        <w:numPr>
          <w:ilvl w:val="0"/>
          <w:numId w:val="12"/>
        </w:numPr>
        <w:tabs>
          <w:tab w:val="left" w:pos="839"/>
        </w:tabs>
        <w:ind w:right="123"/>
        <w:rPr>
          <w:sz w:val="20"/>
        </w:rPr>
      </w:pPr>
      <w:r>
        <w:rPr>
          <w:sz w:val="20"/>
        </w:rPr>
        <w:t>Los</w:t>
      </w:r>
      <w:r>
        <w:rPr>
          <w:spacing w:val="35"/>
          <w:sz w:val="20"/>
        </w:rPr>
        <w:t xml:space="preserve"> </w:t>
      </w:r>
      <w:r>
        <w:rPr>
          <w:sz w:val="20"/>
        </w:rPr>
        <w:t>mecanismos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rendición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cuentas</w:t>
      </w:r>
      <w:r>
        <w:rPr>
          <w:spacing w:val="36"/>
          <w:sz w:val="20"/>
        </w:rPr>
        <w:t xml:space="preserve"> </w:t>
      </w:r>
      <w:r>
        <w:rPr>
          <w:sz w:val="20"/>
        </w:rPr>
        <w:t>y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contraloría</w:t>
      </w:r>
      <w:r>
        <w:rPr>
          <w:spacing w:val="32"/>
          <w:sz w:val="20"/>
        </w:rPr>
        <w:t xml:space="preserve"> </w:t>
      </w:r>
      <w:r>
        <w:rPr>
          <w:sz w:val="20"/>
        </w:rPr>
        <w:t>social</w:t>
      </w:r>
      <w:r>
        <w:rPr>
          <w:spacing w:val="31"/>
          <w:sz w:val="20"/>
        </w:rPr>
        <w:t xml:space="preserve"> </w:t>
      </w:r>
      <w:r>
        <w:rPr>
          <w:sz w:val="20"/>
        </w:rPr>
        <w:t>que</w:t>
      </w:r>
      <w:r>
        <w:rPr>
          <w:spacing w:val="32"/>
          <w:sz w:val="20"/>
        </w:rPr>
        <w:t xml:space="preserve"> </w:t>
      </w:r>
      <w:r>
        <w:rPr>
          <w:sz w:val="20"/>
        </w:rPr>
        <w:t>serán</w:t>
      </w:r>
      <w:r>
        <w:rPr>
          <w:spacing w:val="-53"/>
          <w:sz w:val="20"/>
        </w:rPr>
        <w:t xml:space="preserve"> </w:t>
      </w:r>
      <w:r>
        <w:rPr>
          <w:sz w:val="20"/>
        </w:rPr>
        <w:t>impulsados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 programas 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14:paraId="2C227FD4" w14:textId="77777777" w:rsidR="00AA5BDD" w:rsidRDefault="00AA5BDD">
      <w:pPr>
        <w:pStyle w:val="Textoindependiente"/>
        <w:spacing w:before="2"/>
        <w:rPr>
          <w:sz w:val="21"/>
        </w:rPr>
      </w:pPr>
    </w:p>
    <w:p w14:paraId="428EA635" w14:textId="77777777" w:rsidR="00AA5BDD" w:rsidRDefault="005970FA">
      <w:pPr>
        <w:pStyle w:val="Prrafodelista"/>
        <w:numPr>
          <w:ilvl w:val="0"/>
          <w:numId w:val="12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mecanismos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determine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Consejo</w:t>
      </w:r>
      <w:r>
        <w:rPr>
          <w:spacing w:val="-4"/>
          <w:sz w:val="20"/>
        </w:rPr>
        <w:t xml:space="preserve"> </w:t>
      </w:r>
      <w:r>
        <w:rPr>
          <w:sz w:val="20"/>
        </w:rPr>
        <w:t>Nacional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Evaluación.</w:t>
      </w:r>
    </w:p>
    <w:p w14:paraId="758B0FF3" w14:textId="77777777" w:rsidR="00AA5BDD" w:rsidRDefault="00AA5BDD">
      <w:pPr>
        <w:pStyle w:val="Textoindependiente"/>
        <w:spacing w:before="4"/>
        <w:rPr>
          <w:sz w:val="21"/>
        </w:rPr>
      </w:pPr>
    </w:p>
    <w:p w14:paraId="72EFCF2A" w14:textId="77777777" w:rsidR="00AA5BDD" w:rsidRDefault="005970FA">
      <w:pPr>
        <w:pStyle w:val="Textoindependiente"/>
        <w:ind w:left="118" w:right="119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13.-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principios,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y 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Desarrollo Social, las dependencias y entidades de la Administración Pública Federal promoverán la</w:t>
      </w:r>
      <w:r>
        <w:rPr>
          <w:spacing w:val="1"/>
        </w:rPr>
        <w:t xml:space="preserve"> </w:t>
      </w:r>
      <w:r>
        <w:t>participación de las instituciones de educación media superio</w:t>
      </w:r>
      <w:r>
        <w:t>r, técnica superior, superior y normal, en</w:t>
      </w:r>
      <w:r>
        <w:rPr>
          <w:spacing w:val="1"/>
        </w:rPr>
        <w:t xml:space="preserve"> </w:t>
      </w:r>
      <w:r>
        <w:t>acciones que beneficien a la población en condiciones de pobreza, marginación o vulnerabilidad, a través</w:t>
      </w:r>
      <w:r>
        <w:rPr>
          <w:spacing w:val="-5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comunitario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 pasantes.</w:t>
      </w:r>
    </w:p>
    <w:p w14:paraId="74EB820E" w14:textId="77777777" w:rsidR="00AA5BDD" w:rsidRDefault="00AA5BDD">
      <w:pPr>
        <w:pStyle w:val="Textoindependiente"/>
        <w:spacing w:before="10"/>
        <w:rPr>
          <w:sz w:val="19"/>
        </w:rPr>
      </w:pPr>
    </w:p>
    <w:p w14:paraId="09E94069" w14:textId="77777777" w:rsidR="00AA5BDD" w:rsidRDefault="005970FA">
      <w:pPr>
        <w:pStyle w:val="Textoindependiente"/>
        <w:ind w:left="118" w:right="113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14.-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competencia,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encargada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promover,</w:t>
      </w:r>
      <w:r>
        <w:rPr>
          <w:spacing w:val="-53"/>
        </w:rPr>
        <w:t xml:space="preserve"> </w:t>
      </w:r>
      <w:r>
        <w:t>coordinar y concertar, según sea el caso, acciones con los sectores público, social y privado, para el</w:t>
      </w:r>
      <w:r>
        <w:rPr>
          <w:spacing w:val="1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Nacional,</w:t>
      </w:r>
      <w:r>
        <w:rPr>
          <w:spacing w:val="-4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Ley,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Planeación</w:t>
      </w:r>
      <w:r>
        <w:rPr>
          <w:spacing w:val="-5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</w:t>
      </w:r>
      <w:r>
        <w:t>l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Reglamento.</w:t>
      </w:r>
    </w:p>
    <w:p w14:paraId="5458B038" w14:textId="77777777" w:rsidR="00AA5BDD" w:rsidRDefault="00AA5BDD">
      <w:pPr>
        <w:pStyle w:val="Textoindependiente"/>
        <w:spacing w:before="11"/>
        <w:rPr>
          <w:sz w:val="19"/>
        </w:rPr>
      </w:pPr>
    </w:p>
    <w:p w14:paraId="696D3766" w14:textId="77777777" w:rsidR="00AA5BDD" w:rsidRDefault="005970FA">
      <w:pPr>
        <w:pStyle w:val="Textoindependiente"/>
        <w:ind w:left="118" w:right="118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15.-</w:t>
      </w:r>
      <w:r>
        <w:rPr>
          <w:rFonts w:ascii="Arial" w:hAnsi="Arial"/>
          <w:b/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programas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Administración</w:t>
      </w:r>
      <w:r>
        <w:rPr>
          <w:spacing w:val="-5"/>
        </w:rPr>
        <w:t xml:space="preserve"> </w:t>
      </w:r>
      <w:r>
        <w:t>Pública</w:t>
      </w:r>
      <w:r>
        <w:rPr>
          <w:spacing w:val="-5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deriven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Sistema</w:t>
      </w:r>
      <w:r>
        <w:rPr>
          <w:spacing w:val="-4"/>
        </w:rPr>
        <w:t xml:space="preserve"> </w:t>
      </w:r>
      <w:r>
        <w:t>Nacional</w:t>
      </w:r>
      <w:r>
        <w:rPr>
          <w:spacing w:val="-53"/>
        </w:rPr>
        <w:t xml:space="preserve"> </w:t>
      </w:r>
      <w:r>
        <w:t>de Planeación, relativos al desarrollo social, incluirán, según sea el caso, las materias previstas en los</w:t>
      </w:r>
      <w:r>
        <w:rPr>
          <w:spacing w:val="1"/>
        </w:rPr>
        <w:t xml:space="preserve"> </w:t>
      </w:r>
      <w:r>
        <w:t>artículos 14 y 19 de la Ley, y atenderán a los grupos y personas identificados en situación de pobreza,</w:t>
      </w:r>
      <w:r>
        <w:rPr>
          <w:spacing w:val="1"/>
        </w:rPr>
        <w:t xml:space="preserve"> </w:t>
      </w:r>
      <w:r>
        <w:t>marginación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vulnerabilidad.</w:t>
      </w:r>
    </w:p>
    <w:p w14:paraId="1DF322D7" w14:textId="77777777" w:rsidR="00AA5BDD" w:rsidRDefault="00AA5BDD">
      <w:pPr>
        <w:pStyle w:val="Textoindependiente"/>
        <w:spacing w:before="1"/>
        <w:rPr>
          <w:sz w:val="12"/>
        </w:rPr>
      </w:pPr>
    </w:p>
    <w:p w14:paraId="138C6355" w14:textId="77777777" w:rsidR="00AA5BDD" w:rsidRDefault="005970FA">
      <w:pPr>
        <w:spacing w:before="93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II</w:t>
      </w:r>
    </w:p>
    <w:p w14:paraId="0BCB6376" w14:textId="77777777" w:rsidR="00AA5BDD" w:rsidRDefault="005970FA">
      <w:pPr>
        <w:spacing w:before="11"/>
        <w:ind w:left="1124" w:right="112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Padrón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Beneficiarios</w:t>
      </w:r>
    </w:p>
    <w:p w14:paraId="14B36675" w14:textId="77777777" w:rsidR="00AA5BDD" w:rsidRDefault="00AA5BDD">
      <w:pPr>
        <w:pStyle w:val="Textoindependiente"/>
        <w:spacing w:before="5"/>
        <w:rPr>
          <w:rFonts w:ascii="Arial"/>
          <w:b/>
          <w:sz w:val="21"/>
        </w:rPr>
      </w:pPr>
    </w:p>
    <w:p w14:paraId="416E6002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 xml:space="preserve">Artículo 16.- </w:t>
      </w:r>
      <w:r>
        <w:t>La Secretaría deberá integrar un Padrón de Beneficiarios de los programas de desarrollo</w:t>
      </w:r>
      <w:r>
        <w:rPr>
          <w:spacing w:val="-53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estructurada,</w:t>
      </w:r>
      <w:r>
        <w:rPr>
          <w:spacing w:val="1"/>
        </w:rPr>
        <w:t xml:space="preserve"> </w:t>
      </w:r>
      <w:r>
        <w:t>actualizada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sistematizada,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beneficiarios.</w:t>
      </w:r>
    </w:p>
    <w:p w14:paraId="42660DD5" w14:textId="77777777" w:rsidR="00AA5BDD" w:rsidRDefault="00AA5BDD">
      <w:pPr>
        <w:pStyle w:val="Textoindependiente"/>
        <w:spacing w:before="6"/>
        <w:rPr>
          <w:sz w:val="19"/>
        </w:rPr>
      </w:pPr>
    </w:p>
    <w:p w14:paraId="602D8DCD" w14:textId="77777777" w:rsidR="00AA5BDD" w:rsidRDefault="005970FA">
      <w:pPr>
        <w:pStyle w:val="Textoindependiente"/>
        <w:ind w:left="118" w:right="118" w:firstLine="288"/>
        <w:jc w:val="both"/>
      </w:pP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integraci</w:t>
      </w:r>
      <w:r>
        <w:t>ón,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considerará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proporcionen las dependencias y entidades de la Administración Pública Federal que operen o ejecuten</w:t>
      </w:r>
      <w:r>
        <w:rPr>
          <w:spacing w:val="1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social.</w:t>
      </w:r>
    </w:p>
    <w:p w14:paraId="4EA5E11E" w14:textId="77777777" w:rsidR="00AA5BDD" w:rsidRDefault="00AA5BDD">
      <w:pPr>
        <w:pStyle w:val="Textoindependiente"/>
        <w:spacing w:before="11"/>
        <w:rPr>
          <w:sz w:val="19"/>
        </w:rPr>
      </w:pPr>
    </w:p>
    <w:p w14:paraId="4CBA081A" w14:textId="77777777" w:rsidR="00AA5BDD" w:rsidRDefault="005970FA">
      <w:pPr>
        <w:pStyle w:val="Textoindependiente"/>
        <w:ind w:left="40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17.-</w:t>
      </w:r>
      <w:r>
        <w:rPr>
          <w:rFonts w:ascii="Arial" w:hAnsi="Arial"/>
          <w:b/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Padrón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Beneficiarios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instrumento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política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objeto:</w:t>
      </w:r>
    </w:p>
    <w:p w14:paraId="17D59CDF" w14:textId="77777777" w:rsidR="00AA5BDD" w:rsidRDefault="00AA5BDD">
      <w:pPr>
        <w:pStyle w:val="Textoindependiente"/>
        <w:spacing w:before="5"/>
      </w:pPr>
    </w:p>
    <w:p w14:paraId="78EFDF2A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spacing w:before="1"/>
        <w:ind w:right="116"/>
        <w:jc w:val="both"/>
        <w:rPr>
          <w:sz w:val="20"/>
        </w:rPr>
      </w:pPr>
      <w:r>
        <w:rPr>
          <w:sz w:val="20"/>
        </w:rPr>
        <w:t>Conocer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caracterí</w:t>
      </w:r>
      <w:r>
        <w:rPr>
          <w:sz w:val="20"/>
        </w:rPr>
        <w:t>sticas</w:t>
      </w:r>
      <w:r>
        <w:rPr>
          <w:spacing w:val="1"/>
          <w:sz w:val="20"/>
        </w:rPr>
        <w:t xml:space="preserve"> </w:t>
      </w:r>
      <w:r>
        <w:rPr>
          <w:sz w:val="20"/>
        </w:rPr>
        <w:t>demográficas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socioeconómicas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beneficiarios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social;</w:t>
      </w:r>
    </w:p>
    <w:p w14:paraId="25514B64" w14:textId="77777777" w:rsidR="00AA5BDD" w:rsidRDefault="00AA5BDD">
      <w:pPr>
        <w:pStyle w:val="Textoindependiente"/>
        <w:spacing w:before="1"/>
        <w:rPr>
          <w:sz w:val="21"/>
        </w:rPr>
      </w:pPr>
    </w:p>
    <w:p w14:paraId="3AC5FBFE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Homologar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simplificar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operación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4"/>
          <w:sz w:val="20"/>
        </w:rPr>
        <w:t xml:space="preserve"> </w:t>
      </w:r>
      <w:r>
        <w:rPr>
          <w:sz w:val="20"/>
        </w:rPr>
        <w:t>social;</w:t>
      </w:r>
    </w:p>
    <w:p w14:paraId="58610FBF" w14:textId="77777777" w:rsidR="00AA5BDD" w:rsidRDefault="00AA5BDD">
      <w:pPr>
        <w:pStyle w:val="Textoindependiente"/>
        <w:spacing w:before="4"/>
        <w:rPr>
          <w:sz w:val="21"/>
        </w:rPr>
      </w:pPr>
    </w:p>
    <w:p w14:paraId="1EA5EF60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8"/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Hacer</w:t>
      </w:r>
      <w:r>
        <w:rPr>
          <w:spacing w:val="-4"/>
          <w:sz w:val="20"/>
        </w:rPr>
        <w:t xml:space="preserve"> </w:t>
      </w:r>
      <w:r>
        <w:rPr>
          <w:sz w:val="20"/>
        </w:rPr>
        <w:t>eficiente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otorgamiento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servicios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subsidios;</w:t>
      </w:r>
    </w:p>
    <w:p w14:paraId="5EDCF94F" w14:textId="77777777" w:rsidR="00AA5BDD" w:rsidRDefault="00AA5BDD">
      <w:pPr>
        <w:pStyle w:val="Textoindependiente"/>
        <w:spacing w:before="3"/>
        <w:rPr>
          <w:sz w:val="21"/>
        </w:rPr>
      </w:pPr>
    </w:p>
    <w:p w14:paraId="5E5537D2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Obtener</w:t>
      </w:r>
      <w:r>
        <w:rPr>
          <w:spacing w:val="-4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4"/>
          <w:sz w:val="20"/>
        </w:rPr>
        <w:t xml:space="preserve"> </w:t>
      </w:r>
      <w:r>
        <w:rPr>
          <w:sz w:val="20"/>
        </w:rPr>
        <w:t>social;</w:t>
      </w:r>
    </w:p>
    <w:p w14:paraId="064B5141" w14:textId="77777777" w:rsidR="00AA5BDD" w:rsidRDefault="00AA5BDD">
      <w:pPr>
        <w:pStyle w:val="Textoindependiente"/>
        <w:spacing w:before="4"/>
        <w:rPr>
          <w:sz w:val="21"/>
        </w:rPr>
      </w:pPr>
    </w:p>
    <w:p w14:paraId="1278D58D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ind w:right="121"/>
        <w:jc w:val="both"/>
        <w:rPr>
          <w:sz w:val="20"/>
        </w:rPr>
      </w:pPr>
      <w:r>
        <w:rPr>
          <w:sz w:val="20"/>
        </w:rPr>
        <w:t>Garantizar el cumplimiento de los criterios y requisitos de elegibilidad previstos en los programas</w:t>
      </w:r>
      <w:r>
        <w:rPr>
          <w:spacing w:val="1"/>
          <w:sz w:val="20"/>
        </w:rPr>
        <w:t xml:space="preserve"> </w:t>
      </w:r>
      <w:r>
        <w:rPr>
          <w:sz w:val="20"/>
        </w:rPr>
        <w:t>de desarrollo social y evitar la duplicidad en la asignación de apoyos o servicios dentro de un</w:t>
      </w:r>
      <w:r>
        <w:rPr>
          <w:spacing w:val="1"/>
          <w:sz w:val="20"/>
        </w:rPr>
        <w:t xml:space="preserve"> </w:t>
      </w:r>
      <w:r>
        <w:rPr>
          <w:sz w:val="20"/>
        </w:rPr>
        <w:t>mismo</w:t>
      </w:r>
      <w:r>
        <w:rPr>
          <w:spacing w:val="-1"/>
          <w:sz w:val="20"/>
        </w:rPr>
        <w:t xml:space="preserve"> </w:t>
      </w:r>
      <w:r>
        <w:rPr>
          <w:sz w:val="20"/>
        </w:rPr>
        <w:t>programa;</w:t>
      </w:r>
    </w:p>
    <w:p w14:paraId="40A538C5" w14:textId="77777777" w:rsidR="00AA5BDD" w:rsidRDefault="00AA5BDD">
      <w:pPr>
        <w:jc w:val="both"/>
        <w:rPr>
          <w:sz w:val="20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1D7FC066" w14:textId="77777777" w:rsidR="00AA5BDD" w:rsidRDefault="00AA5BDD">
      <w:pPr>
        <w:pStyle w:val="Textoindependiente"/>
        <w:rPr>
          <w:sz w:val="29"/>
        </w:rPr>
      </w:pPr>
    </w:p>
    <w:p w14:paraId="4904D2EF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spacing w:before="93"/>
        <w:ind w:right="122"/>
        <w:jc w:val="both"/>
        <w:rPr>
          <w:sz w:val="20"/>
        </w:rPr>
      </w:pPr>
      <w:r>
        <w:rPr>
          <w:sz w:val="20"/>
        </w:rPr>
        <w:t>Verificar que las personas qu</w:t>
      </w:r>
      <w:r>
        <w:rPr>
          <w:sz w:val="20"/>
        </w:rPr>
        <w:t>e reciban los apoyos o servicios, correspondan con la población</w:t>
      </w:r>
      <w:r>
        <w:rPr>
          <w:spacing w:val="1"/>
          <w:sz w:val="20"/>
        </w:rPr>
        <w:t xml:space="preserve"> </w:t>
      </w:r>
      <w:r>
        <w:rPr>
          <w:sz w:val="20"/>
        </w:rPr>
        <w:t>objetivo</w:t>
      </w:r>
      <w:r>
        <w:rPr>
          <w:spacing w:val="-3"/>
          <w:sz w:val="20"/>
        </w:rPr>
        <w:t xml:space="preserve"> </w:t>
      </w:r>
      <w:r>
        <w:rPr>
          <w:sz w:val="20"/>
        </w:rPr>
        <w:t>definida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reglas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operación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3"/>
          <w:sz w:val="20"/>
        </w:rPr>
        <w:t xml:space="preserve"> </w:t>
      </w:r>
      <w:r>
        <w:rPr>
          <w:sz w:val="20"/>
        </w:rPr>
        <w:t>social;</w:t>
      </w:r>
    </w:p>
    <w:p w14:paraId="591CF869" w14:textId="77777777" w:rsidR="00AA5BDD" w:rsidRDefault="00AA5BDD">
      <w:pPr>
        <w:pStyle w:val="Textoindependiente"/>
        <w:spacing w:before="2"/>
        <w:rPr>
          <w:sz w:val="21"/>
        </w:rPr>
      </w:pPr>
    </w:p>
    <w:p w14:paraId="4772A8F7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ind w:right="117"/>
        <w:jc w:val="both"/>
        <w:rPr>
          <w:sz w:val="20"/>
        </w:rPr>
      </w:pPr>
      <w:r>
        <w:rPr>
          <w:sz w:val="20"/>
        </w:rPr>
        <w:t>Determinar la cobertura poblacional y territorial de los programas de desarrollo social para apoyar</w:t>
      </w:r>
      <w:r>
        <w:rPr>
          <w:spacing w:val="-5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may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efectividad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beneficiarios;</w:t>
      </w:r>
    </w:p>
    <w:p w14:paraId="14C8D6E3" w14:textId="77777777" w:rsidR="00AA5BDD" w:rsidRDefault="00AA5BDD">
      <w:pPr>
        <w:pStyle w:val="Textoindependiente"/>
        <w:spacing w:before="1"/>
        <w:rPr>
          <w:sz w:val="21"/>
        </w:rPr>
      </w:pPr>
    </w:p>
    <w:p w14:paraId="77E87D0E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spacing w:before="1"/>
        <w:ind w:right="121"/>
        <w:jc w:val="both"/>
        <w:rPr>
          <w:sz w:val="20"/>
        </w:rPr>
      </w:pPr>
      <w:r>
        <w:rPr>
          <w:sz w:val="20"/>
        </w:rPr>
        <w:t>Determinar las necesidades de atención y la aplicación de los programas de desarrollo social</w:t>
      </w:r>
      <w:r>
        <w:rPr>
          <w:spacing w:val="1"/>
          <w:sz w:val="20"/>
        </w:rPr>
        <w:t xml:space="preserve"> </w:t>
      </w:r>
      <w:r>
        <w:rPr>
          <w:sz w:val="20"/>
        </w:rPr>
        <w:t>especificados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Plan</w:t>
      </w:r>
      <w:r>
        <w:rPr>
          <w:spacing w:val="-2"/>
          <w:sz w:val="20"/>
        </w:rPr>
        <w:t xml:space="preserve"> </w:t>
      </w:r>
      <w:r>
        <w:rPr>
          <w:sz w:val="20"/>
        </w:rPr>
        <w:t>Nacional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Desarrollo;</w:t>
      </w:r>
    </w:p>
    <w:p w14:paraId="2D1283F0" w14:textId="77777777" w:rsidR="00AA5BDD" w:rsidRDefault="00AA5BDD">
      <w:pPr>
        <w:pStyle w:val="Textoindependiente"/>
        <w:spacing w:before="1"/>
        <w:rPr>
          <w:sz w:val="21"/>
        </w:rPr>
      </w:pPr>
    </w:p>
    <w:p w14:paraId="3A5C5FC9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Promover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corresponsabilidad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parte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beneficiarios;</w:t>
      </w:r>
    </w:p>
    <w:p w14:paraId="04D37472" w14:textId="77777777" w:rsidR="00AA5BDD" w:rsidRDefault="00AA5BDD">
      <w:pPr>
        <w:pStyle w:val="Textoindependiente"/>
        <w:spacing w:before="4"/>
        <w:rPr>
          <w:sz w:val="21"/>
        </w:rPr>
      </w:pPr>
    </w:p>
    <w:p w14:paraId="3F26E566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ind w:right="120"/>
        <w:jc w:val="both"/>
        <w:rPr>
          <w:sz w:val="20"/>
        </w:rPr>
      </w:pPr>
      <w:r>
        <w:rPr>
          <w:sz w:val="20"/>
        </w:rPr>
        <w:t>Transparentar la operación de los programas de desarrollo social, permitir la oportuna rendición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cuentas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prevenir</w:t>
      </w:r>
      <w:r>
        <w:rPr>
          <w:spacing w:val="1"/>
          <w:sz w:val="20"/>
        </w:rPr>
        <w:t xml:space="preserve"> </w:t>
      </w:r>
      <w:r>
        <w:rPr>
          <w:sz w:val="20"/>
        </w:rPr>
        <w:t>abusos,</w:t>
      </w:r>
      <w:r>
        <w:rPr>
          <w:spacing w:val="1"/>
          <w:sz w:val="20"/>
        </w:rPr>
        <w:t xml:space="preserve"> </w:t>
      </w:r>
      <w:r>
        <w:rPr>
          <w:sz w:val="20"/>
        </w:rPr>
        <w:t>discrecionalidad,</w:t>
      </w:r>
      <w:r>
        <w:rPr>
          <w:spacing w:val="1"/>
          <w:sz w:val="20"/>
        </w:rPr>
        <w:t xml:space="preserve"> </w:t>
      </w:r>
      <w:r>
        <w:rPr>
          <w:sz w:val="20"/>
        </w:rPr>
        <w:t>desviaciones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actos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corrupción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otorgamiento de apoyos o servicios del Gobierno Federal hacia los particulares, de conformidad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las disposiciones legales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14:paraId="523B456F" w14:textId="77777777" w:rsidR="00AA5BDD" w:rsidRDefault="00AA5BDD">
      <w:pPr>
        <w:pStyle w:val="Textoindependiente"/>
        <w:spacing w:before="10"/>
      </w:pPr>
    </w:p>
    <w:p w14:paraId="46E382D3" w14:textId="77777777" w:rsidR="00AA5BDD" w:rsidRDefault="005970FA">
      <w:pPr>
        <w:pStyle w:val="Prrafodelista"/>
        <w:numPr>
          <w:ilvl w:val="0"/>
          <w:numId w:val="11"/>
        </w:numPr>
        <w:tabs>
          <w:tab w:val="left" w:pos="839"/>
        </w:tabs>
        <w:ind w:right="114"/>
        <w:jc w:val="both"/>
        <w:rPr>
          <w:sz w:val="20"/>
        </w:rPr>
      </w:pPr>
      <w:r>
        <w:rPr>
          <w:sz w:val="20"/>
        </w:rPr>
        <w:t>Aprovechar las tecnologías de la información y comunicaciones, incluida la geo-referenciación de</w:t>
      </w:r>
      <w:r>
        <w:rPr>
          <w:spacing w:val="1"/>
          <w:sz w:val="20"/>
        </w:rPr>
        <w:t xml:space="preserve"> </w:t>
      </w:r>
      <w:r>
        <w:rPr>
          <w:sz w:val="20"/>
        </w:rPr>
        <w:t>datos</w:t>
      </w:r>
      <w:r>
        <w:rPr>
          <w:spacing w:val="-1"/>
          <w:sz w:val="20"/>
        </w:rPr>
        <w:t xml:space="preserve"> </w:t>
      </w:r>
      <w:r>
        <w:rPr>
          <w:sz w:val="20"/>
        </w:rPr>
        <w:t>múltiples.</w:t>
      </w:r>
    </w:p>
    <w:p w14:paraId="211EA7C7" w14:textId="77777777" w:rsidR="00AA5BDD" w:rsidRDefault="00AA5BDD">
      <w:pPr>
        <w:pStyle w:val="Textoindependiente"/>
        <w:spacing w:before="2"/>
        <w:rPr>
          <w:sz w:val="21"/>
        </w:rPr>
      </w:pPr>
    </w:p>
    <w:p w14:paraId="30174FF1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>A</w:t>
      </w:r>
      <w:r>
        <w:rPr>
          <w:rFonts w:ascii="Arial" w:hAnsi="Arial"/>
          <w:b/>
        </w:rPr>
        <w:t xml:space="preserve">rtículo 18.- </w:t>
      </w:r>
      <w:r>
        <w:t>Con base en la información proporcionada por los beneficiarios y demás instancias que</w:t>
      </w:r>
      <w:r>
        <w:rPr>
          <w:spacing w:val="1"/>
        </w:rPr>
        <w:t xml:space="preserve"> </w:t>
      </w:r>
      <w:r>
        <w:t>participen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social,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constituirán</w:t>
      </w:r>
      <w:r>
        <w:rPr>
          <w:spacing w:val="-5"/>
        </w:rPr>
        <w:t xml:space="preserve"> </w:t>
      </w:r>
      <w:r>
        <w:t>padrones</w:t>
      </w:r>
      <w:r>
        <w:rPr>
          <w:spacing w:val="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listados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servirán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base</w:t>
      </w:r>
      <w:r>
        <w:rPr>
          <w:spacing w:val="-54"/>
        </w:rPr>
        <w:t xml:space="preserve"> </w:t>
      </w:r>
      <w:r>
        <w:t>para el Padrón de Beneficiarios, en los que se registrarán las personas beneficiarias, los apoyos que</w:t>
      </w:r>
      <w:r>
        <w:rPr>
          <w:spacing w:val="1"/>
        </w:rPr>
        <w:t xml:space="preserve"> </w:t>
      </w:r>
      <w:r>
        <w:t>reciben y la información sociodemográfica que se requiera para la correcta operación de los programas,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evaluaciones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impacto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mismos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plan</w:t>
      </w:r>
      <w:r>
        <w:t>eación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social.</w:t>
      </w:r>
    </w:p>
    <w:p w14:paraId="09629171" w14:textId="77777777" w:rsidR="00AA5BDD" w:rsidRDefault="00AA5BDD">
      <w:pPr>
        <w:pStyle w:val="Textoindependiente"/>
        <w:spacing w:before="2"/>
        <w:rPr>
          <w:sz w:val="19"/>
        </w:rPr>
      </w:pPr>
    </w:p>
    <w:p w14:paraId="25725B11" w14:textId="77777777" w:rsidR="00AA5BDD" w:rsidRDefault="005970FA">
      <w:pPr>
        <w:pStyle w:val="Textoindependiente"/>
        <w:ind w:left="118" w:right="115" w:firstLine="288"/>
        <w:jc w:val="both"/>
      </w:pPr>
      <w:r>
        <w:t>Las dependencias y entidades de la Administración Pública Federal a cargo de los programas de</w:t>
      </w:r>
      <w:r>
        <w:rPr>
          <w:spacing w:val="1"/>
        </w:rPr>
        <w:t xml:space="preserve"> </w:t>
      </w:r>
      <w:r>
        <w:t>desarrollo social, con cargo a sus respectivos presupuestos, realizarán las acciones necesarias para</w:t>
      </w:r>
      <w:r>
        <w:rPr>
          <w:spacing w:val="1"/>
        </w:rPr>
        <w:t xml:space="preserve"> </w:t>
      </w:r>
      <w:r>
        <w:t>validar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pro</w:t>
      </w:r>
      <w:r>
        <w:t>porcionada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instancias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social.</w:t>
      </w:r>
    </w:p>
    <w:p w14:paraId="2F1C6BCD" w14:textId="77777777" w:rsidR="00AA5BDD" w:rsidRDefault="00AA5BDD">
      <w:pPr>
        <w:pStyle w:val="Textoindependiente"/>
        <w:spacing w:before="2"/>
        <w:rPr>
          <w:sz w:val="19"/>
        </w:rPr>
      </w:pPr>
    </w:p>
    <w:p w14:paraId="70605C08" w14:textId="77777777" w:rsidR="00AA5BDD" w:rsidRDefault="005970FA">
      <w:pPr>
        <w:pStyle w:val="Textoindependiente"/>
        <w:ind w:left="118" w:right="120" w:firstLine="288"/>
        <w:jc w:val="both"/>
      </w:pPr>
      <w:r>
        <w:t>La Secretaría emitirá los lineamientos para la constitución, actualización, autenticidad, inalterabilidad,</w:t>
      </w:r>
      <w:r>
        <w:rPr>
          <w:spacing w:val="1"/>
        </w:rPr>
        <w:t xml:space="preserve"> </w:t>
      </w:r>
      <w:r>
        <w:t>seguridad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difusión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Padrón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Beneficiarios.</w:t>
      </w:r>
    </w:p>
    <w:p w14:paraId="3BB78077" w14:textId="77777777" w:rsidR="00AA5BDD" w:rsidRDefault="00AA5BDD">
      <w:pPr>
        <w:pStyle w:val="Textoindependiente"/>
        <w:spacing w:before="1"/>
      </w:pPr>
    </w:p>
    <w:p w14:paraId="09C81BE4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 xml:space="preserve">Artículo 19.- </w:t>
      </w:r>
      <w:r>
        <w:t xml:space="preserve">El proceso de incorporación de los beneficiarios se apegará a los </w:t>
      </w:r>
      <w:r>
        <w:t>criterios de selección</w:t>
      </w:r>
      <w:r>
        <w:rPr>
          <w:spacing w:val="1"/>
        </w:rPr>
        <w:t xml:space="preserve"> </w:t>
      </w:r>
      <w:r>
        <w:t>de localidades y de elegibilidad de beneficiarios que se establezcan en las reglas de operación de los</w:t>
      </w:r>
      <w:r>
        <w:rPr>
          <w:spacing w:val="1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social.</w:t>
      </w:r>
    </w:p>
    <w:p w14:paraId="5CE2B851" w14:textId="77777777" w:rsidR="00AA5BDD" w:rsidRDefault="00AA5BDD">
      <w:pPr>
        <w:pStyle w:val="Textoindependiente"/>
        <w:spacing w:before="6"/>
        <w:rPr>
          <w:sz w:val="19"/>
        </w:rPr>
      </w:pPr>
    </w:p>
    <w:p w14:paraId="00C5E800" w14:textId="77777777" w:rsidR="00AA5BDD" w:rsidRDefault="005970FA">
      <w:pPr>
        <w:pStyle w:val="Textoindependiente"/>
        <w:ind w:left="118" w:right="117" w:firstLine="288"/>
        <w:jc w:val="both"/>
      </w:pPr>
      <w:r>
        <w:t>La</w:t>
      </w:r>
      <w:r>
        <w:rPr>
          <w:spacing w:val="1"/>
        </w:rPr>
        <w:t xml:space="preserve"> </w:t>
      </w:r>
      <w:r>
        <w:t>incorporación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beneficiarios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levantamiento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soci</w:t>
      </w:r>
      <w:r>
        <w:t>oeconómica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localidades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directa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elegibilidad, de conformidad con los mecanismos que establezcan las reglas de operación de cada</w:t>
      </w:r>
      <w:r>
        <w:rPr>
          <w:spacing w:val="1"/>
        </w:rPr>
        <w:t xml:space="preserve"> </w:t>
      </w:r>
      <w:r>
        <w:t>programa.</w:t>
      </w:r>
    </w:p>
    <w:p w14:paraId="4362030B" w14:textId="77777777" w:rsidR="00AA5BDD" w:rsidRDefault="00AA5BDD">
      <w:pPr>
        <w:pStyle w:val="Textoindependiente"/>
        <w:spacing w:before="1"/>
        <w:rPr>
          <w:sz w:val="19"/>
        </w:rPr>
      </w:pPr>
    </w:p>
    <w:p w14:paraId="221B9BEF" w14:textId="77777777" w:rsidR="00AA5BDD" w:rsidRDefault="005970FA">
      <w:pPr>
        <w:pStyle w:val="Textoindependiente"/>
        <w:spacing w:before="1"/>
        <w:ind w:left="118" w:right="117" w:firstLine="288"/>
        <w:jc w:val="both"/>
      </w:pPr>
      <w:r>
        <w:t>El proceso de incorporación a un programa de desarrollo social concluirá con el registro de las</w:t>
      </w:r>
      <w:r>
        <w:rPr>
          <w:spacing w:val="1"/>
        </w:rPr>
        <w:t xml:space="preserve"> </w:t>
      </w:r>
      <w:r>
        <w:t>personas que cubran los criterios de elegibilidad y que de acuerdo con la disponibilidad presupuestal del</w:t>
      </w:r>
      <w:r>
        <w:rPr>
          <w:spacing w:val="1"/>
        </w:rPr>
        <w:t xml:space="preserve"> </w:t>
      </w:r>
      <w:r>
        <w:t xml:space="preserve">programa puedan ser atendidos, considerando las metas </w:t>
      </w:r>
      <w:r>
        <w:t>establecidas en los mismos. Lo anterior, sin</w:t>
      </w:r>
      <w:r>
        <w:rPr>
          <w:spacing w:val="1"/>
        </w:rPr>
        <w:t xml:space="preserve"> </w:t>
      </w:r>
      <w:r>
        <w:t>menoscabo de la responsabilidad de las dependencias y entidades de la Administración Pública Federal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comprobatoria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requisitos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elegibilidad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 beneficiarios.</w:t>
      </w:r>
    </w:p>
    <w:p w14:paraId="1839E416" w14:textId="77777777" w:rsidR="00AA5BDD" w:rsidRDefault="00AA5BDD">
      <w:pPr>
        <w:pStyle w:val="Textoindependiente"/>
        <w:spacing w:before="5"/>
        <w:rPr>
          <w:sz w:val="19"/>
        </w:rPr>
      </w:pPr>
    </w:p>
    <w:p w14:paraId="7FEFE5AC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19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bis.-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informar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beneficiarios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prestaciones contenidos en los programas de desarrollo social, observando las disposiciones legales</w:t>
      </w:r>
      <w:r>
        <w:rPr>
          <w:spacing w:val="1"/>
        </w:rPr>
        <w:t xml:space="preserve"> </w:t>
      </w:r>
      <w:r>
        <w:t>aplicables.</w:t>
      </w:r>
    </w:p>
    <w:p w14:paraId="314AF4D7" w14:textId="77777777" w:rsidR="00AA5BDD" w:rsidRDefault="005970FA">
      <w:pPr>
        <w:spacing w:before="1"/>
        <w:ind w:right="114"/>
        <w:jc w:val="righ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0000FF"/>
          <w:sz w:val="16"/>
        </w:rPr>
        <w:t>Artículo</w:t>
      </w:r>
      <w:r>
        <w:rPr>
          <w:rFonts w:ascii="Times New Roman" w:hAnsi="Times New Roman"/>
          <w:i/>
          <w:color w:val="0000FF"/>
          <w:spacing w:val="5"/>
          <w:sz w:val="16"/>
        </w:rPr>
        <w:t xml:space="preserve"> </w:t>
      </w:r>
      <w:r>
        <w:rPr>
          <w:rFonts w:ascii="Times New Roman" w:hAnsi="Times New Roman"/>
          <w:i/>
          <w:color w:val="0000FF"/>
          <w:sz w:val="16"/>
        </w:rPr>
        <w:t>adicionado</w:t>
      </w:r>
      <w:r>
        <w:rPr>
          <w:rFonts w:ascii="Times New Roman" w:hAnsi="Times New Roman"/>
          <w:i/>
          <w:color w:val="0000FF"/>
          <w:spacing w:val="5"/>
          <w:sz w:val="16"/>
        </w:rPr>
        <w:t xml:space="preserve"> </w:t>
      </w:r>
      <w:r>
        <w:rPr>
          <w:rFonts w:ascii="Times New Roman" w:hAnsi="Times New Roman"/>
          <w:i/>
          <w:color w:val="0000FF"/>
          <w:sz w:val="16"/>
        </w:rPr>
        <w:t>DOF</w:t>
      </w:r>
      <w:r>
        <w:rPr>
          <w:rFonts w:ascii="Times New Roman" w:hAnsi="Times New Roman"/>
          <w:i/>
          <w:color w:val="0000FF"/>
          <w:spacing w:val="4"/>
          <w:sz w:val="16"/>
        </w:rPr>
        <w:t xml:space="preserve"> </w:t>
      </w:r>
      <w:r>
        <w:rPr>
          <w:rFonts w:ascii="Times New Roman" w:hAnsi="Times New Roman"/>
          <w:i/>
          <w:color w:val="0000FF"/>
          <w:sz w:val="16"/>
        </w:rPr>
        <w:t>28-08-2008</w:t>
      </w:r>
    </w:p>
    <w:p w14:paraId="239FB19A" w14:textId="77777777" w:rsidR="00AA5BDD" w:rsidRDefault="00AA5BDD">
      <w:pPr>
        <w:jc w:val="right"/>
        <w:rPr>
          <w:rFonts w:ascii="Times New Roman" w:hAnsi="Times New Roman"/>
          <w:sz w:val="16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406D1E16" w14:textId="77777777" w:rsidR="00AA5BDD" w:rsidRDefault="00AA5BDD">
      <w:pPr>
        <w:pStyle w:val="Textoindependiente"/>
        <w:rPr>
          <w:rFonts w:ascii="Times New Roman"/>
          <w:i/>
        </w:rPr>
      </w:pPr>
    </w:p>
    <w:p w14:paraId="35281439" w14:textId="77777777" w:rsidR="00AA5BDD" w:rsidRDefault="00AA5BDD">
      <w:pPr>
        <w:pStyle w:val="Textoindependiente"/>
        <w:spacing w:before="10"/>
        <w:rPr>
          <w:rFonts w:ascii="Times New Roman"/>
          <w:i/>
          <w:sz w:val="28"/>
        </w:rPr>
      </w:pPr>
    </w:p>
    <w:p w14:paraId="5D9CAD91" w14:textId="77777777" w:rsidR="00AA5BDD" w:rsidRDefault="005970FA">
      <w:pPr>
        <w:pStyle w:val="Textoindependiente"/>
        <w:spacing w:before="93"/>
        <w:ind w:left="118" w:right="115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20.-</w:t>
      </w:r>
      <w:r>
        <w:rPr>
          <w:rFonts w:ascii="Arial" w:hAnsi="Arial"/>
          <w:b/>
          <w:spacing w:val="-2"/>
        </w:rPr>
        <w:t xml:space="preserve"> </w:t>
      </w:r>
      <w:r>
        <w:t>Cuando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beneficiarios</w:t>
      </w:r>
      <w:r>
        <w:rPr>
          <w:spacing w:val="-4"/>
        </w:rPr>
        <w:t xml:space="preserve"> </w:t>
      </w:r>
      <w:r>
        <w:t>proporcionen</w:t>
      </w:r>
      <w:r>
        <w:rPr>
          <w:spacing w:val="-5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socioeconómica</w:t>
      </w:r>
      <w:r>
        <w:rPr>
          <w:spacing w:val="-5"/>
        </w:rPr>
        <w:t xml:space="preserve"> </w:t>
      </w:r>
      <w:r>
        <w:t>falsa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o</w:t>
      </w:r>
      <w:r>
        <w:t>bjeto</w:t>
      </w:r>
      <w:r>
        <w:rPr>
          <w:spacing w:val="-5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recibir</w:t>
      </w:r>
      <w:r>
        <w:rPr>
          <w:spacing w:val="1"/>
        </w:rPr>
        <w:t xml:space="preserve"> </w:t>
      </w:r>
      <w:r>
        <w:t>indebidamente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apoyos</w:t>
      </w:r>
      <w:r>
        <w:rPr>
          <w:spacing w:val="1"/>
        </w:rPr>
        <w:t xml:space="preserve"> </w:t>
      </w:r>
      <w:r>
        <w:t>y servicios</w:t>
      </w:r>
      <w:r>
        <w:rPr>
          <w:spacing w:val="1"/>
        </w:rPr>
        <w:t xml:space="preserve"> </w:t>
      </w:r>
      <w:r>
        <w:t>contenidos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de desarrollo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 y entidades de la Administración Pública Federal procederán a suspender, en lo sucesivo,</w:t>
      </w:r>
      <w:r>
        <w:rPr>
          <w:spacing w:val="1"/>
        </w:rPr>
        <w:t xml:space="preserve"> </w:t>
      </w:r>
      <w:r>
        <w:t>la ministración de los mismos. En caso de que ya se hubieren otorgado, solicitarán su reintegro, sin</w:t>
      </w:r>
      <w:r>
        <w:rPr>
          <w:spacing w:val="1"/>
        </w:rPr>
        <w:t xml:space="preserve"> </w:t>
      </w:r>
      <w:r>
        <w:t>perjuicio de que se apliquen las sanciones que proced</w:t>
      </w:r>
      <w:r>
        <w:t>an, con base en el procedimiento que determinen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 legales correspondientes.</w:t>
      </w:r>
    </w:p>
    <w:p w14:paraId="5EBB6BDD" w14:textId="77777777" w:rsidR="00AA5BDD" w:rsidRDefault="00AA5BDD">
      <w:pPr>
        <w:pStyle w:val="Textoindependiente"/>
        <w:spacing w:before="11"/>
        <w:rPr>
          <w:sz w:val="18"/>
        </w:rPr>
      </w:pPr>
    </w:p>
    <w:p w14:paraId="5725F578" w14:textId="77777777" w:rsidR="00AA5BDD" w:rsidRDefault="005970FA">
      <w:pPr>
        <w:pStyle w:val="Textoindependiente"/>
        <w:ind w:left="406"/>
      </w:pPr>
      <w:r>
        <w:t>El</w:t>
      </w:r>
      <w:r>
        <w:rPr>
          <w:spacing w:val="-6"/>
        </w:rPr>
        <w:t xml:space="preserve"> </w:t>
      </w:r>
      <w:r>
        <w:t>afectado</w:t>
      </w:r>
      <w:r>
        <w:rPr>
          <w:spacing w:val="-4"/>
        </w:rPr>
        <w:t xml:space="preserve"> </w:t>
      </w:r>
      <w:r>
        <w:t>podrá</w:t>
      </w:r>
      <w:r>
        <w:rPr>
          <w:spacing w:val="-4"/>
        </w:rPr>
        <w:t xml:space="preserve"> </w:t>
      </w:r>
      <w:r>
        <w:t>recurrir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resolución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Procedimiento</w:t>
      </w:r>
      <w:r>
        <w:rPr>
          <w:spacing w:val="-4"/>
        </w:rPr>
        <w:t xml:space="preserve"> </w:t>
      </w:r>
      <w:r>
        <w:t>Administrativo.</w:t>
      </w:r>
    </w:p>
    <w:p w14:paraId="6646E3EB" w14:textId="77777777" w:rsidR="00AA5BDD" w:rsidRDefault="00AA5BDD">
      <w:pPr>
        <w:pStyle w:val="Textoindependiente"/>
        <w:spacing w:before="3"/>
      </w:pPr>
    </w:p>
    <w:p w14:paraId="48A29AB8" w14:textId="77777777" w:rsidR="00AA5BDD" w:rsidRDefault="005970FA">
      <w:pPr>
        <w:pStyle w:val="Textoindependiente"/>
        <w:ind w:left="118" w:right="114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21.-</w:t>
      </w:r>
      <w:r>
        <w:rPr>
          <w:rFonts w:ascii="Arial" w:hAnsi="Arial"/>
          <w:b/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prohíbe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utilización del Padrón de Bene</w:t>
      </w:r>
      <w:r>
        <w:t>ficiarios</w:t>
      </w:r>
      <w:r>
        <w:rPr>
          <w:spacing w:val="1"/>
        </w:rPr>
        <w:t xml:space="preserve"> </w:t>
      </w:r>
      <w:r>
        <w:t>con fines</w:t>
      </w:r>
      <w:r>
        <w:rPr>
          <w:spacing w:val="1"/>
        </w:rPr>
        <w:t xml:space="preserve"> </w:t>
      </w:r>
      <w:r>
        <w:t>político-electorales,</w:t>
      </w:r>
      <w:r>
        <w:rPr>
          <w:spacing w:val="1"/>
        </w:rPr>
        <w:t xml:space="preserve"> </w:t>
      </w:r>
      <w:r>
        <w:t>comerciales o de cualquier índole distinta a su objeto y fines señalados en la Ley y este Reglamento. Su</w:t>
      </w:r>
      <w:r>
        <w:rPr>
          <w:spacing w:val="1"/>
        </w:rPr>
        <w:t xml:space="preserve"> </w:t>
      </w:r>
      <w:r>
        <w:t>uso indebido será sancionado en términos de la Ley Federal de Responsabilidades Administrativas de los</w:t>
      </w:r>
      <w:r>
        <w:rPr>
          <w:spacing w:val="-53"/>
        </w:rPr>
        <w:t xml:space="preserve"> </w:t>
      </w:r>
      <w:r>
        <w:t>Servidores</w:t>
      </w:r>
      <w:r>
        <w:rPr>
          <w:spacing w:val="-1"/>
        </w:rPr>
        <w:t xml:space="preserve"> </w:t>
      </w:r>
      <w:r>
        <w:t>Públicos y</w:t>
      </w:r>
      <w:r>
        <w:rPr>
          <w:spacing w:val="-8"/>
        </w:rPr>
        <w:t xml:space="preserve"> </w:t>
      </w:r>
      <w:r>
        <w:t>demás disposiciones</w:t>
      </w:r>
      <w:r>
        <w:rPr>
          <w:spacing w:val="-1"/>
        </w:rPr>
        <w:t xml:space="preserve"> </w:t>
      </w:r>
      <w:r>
        <w:t>legales aplicables.</w:t>
      </w:r>
    </w:p>
    <w:p w14:paraId="21165159" w14:textId="77777777" w:rsidR="00AA5BDD" w:rsidRDefault="00AA5BDD">
      <w:pPr>
        <w:pStyle w:val="Textoindependiente"/>
        <w:spacing w:before="3"/>
      </w:pPr>
    </w:p>
    <w:p w14:paraId="703B8843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III</w:t>
      </w:r>
    </w:p>
    <w:p w14:paraId="36E776BD" w14:textId="77777777" w:rsidR="00AA5BDD" w:rsidRDefault="005970FA">
      <w:pPr>
        <w:spacing w:before="11"/>
        <w:ind w:left="1123" w:right="1126"/>
        <w:jc w:val="center"/>
        <w:rPr>
          <w:rFonts w:ascii="Arial"/>
          <w:b/>
        </w:rPr>
      </w:pPr>
      <w:r>
        <w:rPr>
          <w:rFonts w:ascii="Arial"/>
          <w:b/>
        </w:rPr>
        <w:t>Del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Financiamiento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Gasto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para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el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Desarrollo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Social</w:t>
      </w:r>
    </w:p>
    <w:p w14:paraId="68C30900" w14:textId="77777777" w:rsidR="00AA5BDD" w:rsidRDefault="00AA5BDD">
      <w:pPr>
        <w:pStyle w:val="Textoindependiente"/>
        <w:spacing w:before="5"/>
        <w:rPr>
          <w:rFonts w:ascii="Arial"/>
          <w:b/>
          <w:sz w:val="21"/>
        </w:rPr>
      </w:pPr>
    </w:p>
    <w:p w14:paraId="1D3D24C3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22.-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lleven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Reglamento, en las que se ejerzan recursos de carácter federal, se sujetarán a la disponibilidad de</w:t>
      </w:r>
      <w:r>
        <w:rPr>
          <w:spacing w:val="1"/>
        </w:rPr>
        <w:t xml:space="preserve"> </w:t>
      </w:r>
      <w:r>
        <w:t>recursos que se hayan aprobado para tal fin en el Presupuesto de Egresos de la Federación del ejercicio</w:t>
      </w:r>
      <w:r>
        <w:rPr>
          <w:spacing w:val="1"/>
        </w:rPr>
        <w:t xml:space="preserve"> </w:t>
      </w:r>
      <w:r>
        <w:t>fiscal</w:t>
      </w:r>
      <w:r>
        <w:rPr>
          <w:spacing w:val="-4"/>
        </w:rPr>
        <w:t xml:space="preserve"> </w:t>
      </w:r>
      <w:r>
        <w:t>correspondiente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dependencias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entidad</w:t>
      </w:r>
      <w:r>
        <w:t>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Administración</w:t>
      </w:r>
      <w:r>
        <w:rPr>
          <w:spacing w:val="-5"/>
        </w:rPr>
        <w:t xml:space="preserve"> </w:t>
      </w:r>
      <w:r>
        <w:t>Pública</w:t>
      </w:r>
      <w:r>
        <w:rPr>
          <w:spacing w:val="-5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tengan</w:t>
      </w:r>
      <w:r>
        <w:rPr>
          <w:spacing w:val="-4"/>
        </w:rPr>
        <w:t xml:space="preserve"> </w:t>
      </w:r>
      <w:r>
        <w:t>a</w:t>
      </w:r>
      <w:r>
        <w:rPr>
          <w:spacing w:val="-54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social.</w:t>
      </w:r>
      <w:r>
        <w:rPr>
          <w:spacing w:val="1"/>
        </w:rPr>
        <w:t xml:space="preserve"> </w:t>
      </w:r>
      <w:r>
        <w:t>Asimismo,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observar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Presupuesto,</w:t>
      </w:r>
      <w:r>
        <w:rPr>
          <w:spacing w:val="1"/>
        </w:rPr>
        <w:t xml:space="preserve"> </w:t>
      </w:r>
      <w:r>
        <w:t>Contabilidad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Gasto</w:t>
      </w:r>
      <w:r>
        <w:rPr>
          <w:spacing w:val="-3"/>
        </w:rPr>
        <w:t xml:space="preserve"> </w:t>
      </w:r>
      <w:r>
        <w:t>Público</w:t>
      </w:r>
      <w:r>
        <w:rPr>
          <w:spacing w:val="-3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demás</w:t>
      </w:r>
      <w:r>
        <w:rPr>
          <w:spacing w:val="-2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aplicables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presupuestaria.</w:t>
      </w:r>
    </w:p>
    <w:p w14:paraId="4DB8058F" w14:textId="77777777" w:rsidR="00AA5BDD" w:rsidRDefault="00AA5BDD">
      <w:pPr>
        <w:pStyle w:val="Textoindependiente"/>
        <w:spacing w:before="7"/>
        <w:rPr>
          <w:sz w:val="19"/>
        </w:rPr>
      </w:pPr>
    </w:p>
    <w:p w14:paraId="27BA2C0C" w14:textId="77777777" w:rsidR="00AA5BDD" w:rsidRDefault="005970FA">
      <w:pPr>
        <w:pStyle w:val="Textoindependiente"/>
        <w:ind w:left="118" w:right="117" w:firstLine="288"/>
        <w:jc w:val="both"/>
      </w:pPr>
      <w:r>
        <w:rPr>
          <w:rFonts w:ascii="Arial" w:hAnsi="Arial"/>
          <w:b/>
        </w:rPr>
        <w:t xml:space="preserve">Artículo 23.- </w:t>
      </w:r>
      <w:r>
        <w:t>Los recursos provenientes de los gobiernos de las Entidades Federativas y de los</w:t>
      </w:r>
      <w:r>
        <w:rPr>
          <w:spacing w:val="1"/>
        </w:rPr>
        <w:t xml:space="preserve"> </w:t>
      </w:r>
      <w:r>
        <w:t>municipios, así como las aportaciones de organismos internacionales y de los sectores social y privado,</w:t>
      </w:r>
      <w:r>
        <w:rPr>
          <w:spacing w:val="1"/>
        </w:rPr>
        <w:t xml:space="preserve"> </w:t>
      </w:r>
      <w:r>
        <w:t>serán complementarios a los recursos pre</w:t>
      </w:r>
      <w:r>
        <w:t>supuestales federales que se asignen a los programas 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normatividad</w:t>
      </w:r>
      <w:r>
        <w:rPr>
          <w:spacing w:val="1"/>
        </w:rPr>
        <w:t xml:space="preserve"> </w:t>
      </w:r>
      <w:r>
        <w:t>correspondiente,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convenios 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suscriban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efecto.</w:t>
      </w:r>
    </w:p>
    <w:p w14:paraId="2C388DD2" w14:textId="77777777" w:rsidR="00AA5BDD" w:rsidRDefault="00AA5BDD">
      <w:pPr>
        <w:pStyle w:val="Textoindependiente"/>
        <w:spacing w:before="1"/>
      </w:pPr>
    </w:p>
    <w:p w14:paraId="10A57361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 I</w:t>
      </w:r>
    </w:p>
    <w:p w14:paraId="36480BA8" w14:textId="77777777" w:rsidR="00AA5BDD" w:rsidRDefault="005970FA">
      <w:pPr>
        <w:spacing w:before="11"/>
        <w:ind w:left="1124" w:right="1126"/>
        <w:jc w:val="center"/>
        <w:rPr>
          <w:rFonts w:ascii="Arial"/>
          <w:b/>
        </w:rPr>
      </w:pPr>
      <w:r>
        <w:rPr>
          <w:rFonts w:ascii="Arial"/>
          <w:b/>
        </w:rPr>
        <w:t>Del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Financiamiento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l</w:t>
      </w:r>
      <w:r>
        <w:rPr>
          <w:rFonts w:ascii="Arial"/>
          <w:b/>
        </w:rPr>
        <w:t>os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Programas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Desarrollo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Social</w:t>
      </w:r>
    </w:p>
    <w:p w14:paraId="04F40773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20CE6AF8" w14:textId="77777777" w:rsidR="00AA5BDD" w:rsidRDefault="005970FA">
      <w:pPr>
        <w:pStyle w:val="Textoindependiente"/>
        <w:ind w:left="118" w:right="117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24.-</w:t>
      </w:r>
      <w:r>
        <w:rPr>
          <w:rFonts w:ascii="Arial" w:hAnsi="Arial"/>
          <w:b/>
          <w:spacing w:val="1"/>
        </w:rPr>
        <w:t xml:space="preserve"> </w:t>
      </w:r>
      <w:r>
        <w:t>Corresponde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Hacienda</w:t>
      </w:r>
      <w:r>
        <w:rPr>
          <w:spacing w:val="1"/>
        </w:rPr>
        <w:t xml:space="preserve"> </w:t>
      </w:r>
      <w:r>
        <w:t>y Crédito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en la formulación del</w:t>
      </w:r>
      <w:r>
        <w:rPr>
          <w:spacing w:val="1"/>
        </w:rPr>
        <w:t xml:space="preserve"> </w:t>
      </w:r>
      <w:r>
        <w:t>proyecto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Egresos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Federación,</w:t>
      </w:r>
      <w:r>
        <w:rPr>
          <w:spacing w:val="1"/>
        </w:rPr>
        <w:t xml:space="preserve"> </w:t>
      </w:r>
      <w:r>
        <w:t>integrar,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aplicables,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recursos para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social.</w:t>
      </w:r>
    </w:p>
    <w:p w14:paraId="29EA7BAB" w14:textId="77777777" w:rsidR="00AA5BDD" w:rsidRDefault="00AA5BDD">
      <w:pPr>
        <w:pStyle w:val="Textoindependiente"/>
        <w:spacing w:before="6"/>
        <w:rPr>
          <w:sz w:val="19"/>
        </w:rPr>
      </w:pPr>
    </w:p>
    <w:p w14:paraId="23972537" w14:textId="77777777" w:rsidR="00AA5BDD" w:rsidRDefault="005970FA">
      <w:pPr>
        <w:pStyle w:val="Textoindependiente"/>
        <w:ind w:left="118" w:right="120" w:firstLine="288"/>
        <w:jc w:val="both"/>
      </w:pPr>
      <w:r>
        <w:t>Las dependencias y entidades de la Administración Pública Federal que tengan a su cargo programas</w:t>
      </w:r>
      <w:r>
        <w:rPr>
          <w:spacing w:val="-53"/>
        </w:rPr>
        <w:t xml:space="preserve"> </w:t>
      </w:r>
      <w:r>
        <w:t>destinados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integrar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prever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respectivos</w:t>
      </w:r>
      <w:r>
        <w:rPr>
          <w:spacing w:val="1"/>
        </w:rPr>
        <w:t xml:space="preserve"> </w:t>
      </w:r>
      <w:r>
        <w:t>anteproyectos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presupuesto.</w:t>
      </w:r>
    </w:p>
    <w:p w14:paraId="787B7D81" w14:textId="77777777" w:rsidR="00AA5BDD" w:rsidRDefault="00AA5BDD">
      <w:pPr>
        <w:pStyle w:val="Textoindependiente"/>
      </w:pPr>
    </w:p>
    <w:p w14:paraId="348AA57D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25.-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</w:t>
      </w:r>
      <w:r>
        <w:t>ias</w:t>
      </w:r>
      <w:r>
        <w:rPr>
          <w:spacing w:val="1"/>
        </w:rPr>
        <w:t xml:space="preserve"> </w:t>
      </w:r>
      <w:r>
        <w:t>y 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celebren</w:t>
      </w:r>
      <w:r>
        <w:rPr>
          <w:spacing w:val="1"/>
        </w:rPr>
        <w:t xml:space="preserve"> </w:t>
      </w:r>
      <w:r>
        <w:t>Convenios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Federativas,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verificar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respectivo</w:t>
      </w:r>
      <w:r>
        <w:rPr>
          <w:spacing w:val="1"/>
        </w:rPr>
        <w:t xml:space="preserve"> </w:t>
      </w:r>
      <w:r>
        <w:t>presupuesto local se establezcan partidas claramente identificables para el programa de desarrollo social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trate.</w:t>
      </w:r>
    </w:p>
    <w:p w14:paraId="45FB8E57" w14:textId="77777777" w:rsidR="00AA5BDD" w:rsidRDefault="00AA5BDD">
      <w:pPr>
        <w:pStyle w:val="Textoindependiente"/>
      </w:pPr>
    </w:p>
    <w:p w14:paraId="5E9088F4" w14:textId="77777777" w:rsidR="00AA5BDD" w:rsidRDefault="005970FA">
      <w:pPr>
        <w:pStyle w:val="Textoindependiente"/>
        <w:ind w:left="118" w:right="121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26.-</w:t>
      </w:r>
      <w:r>
        <w:rPr>
          <w:rFonts w:ascii="Arial" w:hAnsi="Arial"/>
          <w:b/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proyecto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Presupuesto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Egresos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Federación</w:t>
      </w:r>
      <w:r>
        <w:rPr>
          <w:spacing w:val="-3"/>
        </w:rPr>
        <w:t xml:space="preserve"> </w:t>
      </w:r>
      <w:r>
        <w:t>correspondiente,</w:t>
      </w:r>
      <w:r>
        <w:rPr>
          <w:spacing w:val="-53"/>
        </w:rPr>
        <w:t xml:space="preserve"> </w:t>
      </w:r>
      <w:r>
        <w:t>se precisarán los recursos financieros destinados a los programas de desarrollo social prioritarios y de</w:t>
      </w:r>
      <w:r>
        <w:rPr>
          <w:spacing w:val="1"/>
        </w:rPr>
        <w:t xml:space="preserve"> </w:t>
      </w:r>
      <w:r>
        <w:t>interés</w:t>
      </w:r>
      <w:r>
        <w:rPr>
          <w:spacing w:val="-1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refiere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Ley.</w:t>
      </w:r>
    </w:p>
    <w:p w14:paraId="69E2E150" w14:textId="77777777" w:rsidR="00AA5BDD" w:rsidRDefault="00AA5BDD">
      <w:pPr>
        <w:pStyle w:val="Textoindependiente"/>
        <w:spacing w:before="4"/>
      </w:pPr>
    </w:p>
    <w:p w14:paraId="3FEAB0C0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II</w:t>
      </w:r>
    </w:p>
    <w:p w14:paraId="298B84CD" w14:textId="77777777" w:rsidR="00AA5BDD" w:rsidRDefault="00AA5BDD">
      <w:pPr>
        <w:jc w:val="center"/>
        <w:rPr>
          <w:rFonts w:ascii="Arial" w:hAnsi="Arial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68727826" w14:textId="77777777" w:rsidR="00AA5BDD" w:rsidRDefault="00AA5BDD">
      <w:pPr>
        <w:pStyle w:val="Textoindependiente"/>
        <w:spacing w:before="2"/>
        <w:rPr>
          <w:rFonts w:ascii="Arial"/>
          <w:b/>
          <w:sz w:val="29"/>
        </w:rPr>
      </w:pPr>
    </w:p>
    <w:p w14:paraId="0A78352E" w14:textId="77777777" w:rsidR="00AA5BDD" w:rsidRDefault="005970FA">
      <w:pPr>
        <w:spacing w:before="94"/>
        <w:ind w:left="1123" w:right="112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Ejercicio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la Ejecución del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Presupuesto Público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Federal</w:t>
      </w:r>
    </w:p>
    <w:p w14:paraId="409CE45A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5DF124D7" w14:textId="77777777" w:rsidR="00AA5BDD" w:rsidRDefault="005970FA">
      <w:pPr>
        <w:pStyle w:val="Textoindependiente"/>
        <w:ind w:left="118" w:right="117" w:firstLine="288"/>
        <w:jc w:val="both"/>
      </w:pPr>
      <w:r>
        <w:rPr>
          <w:rFonts w:ascii="Arial" w:hAnsi="Arial"/>
          <w:b/>
        </w:rPr>
        <w:t xml:space="preserve">Artículo 27.- </w:t>
      </w:r>
      <w:r>
        <w:t>En el ejercicio de los recursos públicos federales que se complementen o combinen con</w:t>
      </w:r>
      <w:r>
        <w:rPr>
          <w:spacing w:val="1"/>
        </w:rPr>
        <w:t xml:space="preserve"> </w:t>
      </w:r>
      <w:r>
        <w:t>recursos de las Entidades Federativas, de los municipios o delegaciones políticas, o bien, con los de los</w:t>
      </w:r>
      <w:r>
        <w:rPr>
          <w:spacing w:val="1"/>
        </w:rPr>
        <w:t xml:space="preserve"> </w:t>
      </w:r>
      <w:r>
        <w:t>sectores social y pri</w:t>
      </w:r>
      <w:r>
        <w:t>vado, se aplicarán las disposiciones jurídicas federales. En los convenios que se</w:t>
      </w:r>
      <w:r>
        <w:rPr>
          <w:spacing w:val="1"/>
        </w:rPr>
        <w:t xml:space="preserve"> </w:t>
      </w:r>
      <w:r>
        <w:t>celebren</w:t>
      </w:r>
      <w:r>
        <w:rPr>
          <w:spacing w:val="-2"/>
        </w:rPr>
        <w:t xml:space="preserve"> </w:t>
      </w:r>
      <w:r>
        <w:t>deberá</w:t>
      </w:r>
      <w:r>
        <w:rPr>
          <w:spacing w:val="-1"/>
        </w:rPr>
        <w:t xml:space="preserve"> </w:t>
      </w:r>
      <w:r>
        <w:t>señalarse</w:t>
      </w:r>
      <w:r>
        <w:rPr>
          <w:spacing w:val="-1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circunstancia.</w:t>
      </w:r>
    </w:p>
    <w:p w14:paraId="071F2546" w14:textId="77777777" w:rsidR="00AA5BDD" w:rsidRDefault="00AA5BDD">
      <w:pPr>
        <w:pStyle w:val="Textoindependiente"/>
        <w:spacing w:before="4"/>
        <w:rPr>
          <w:sz w:val="19"/>
        </w:rPr>
      </w:pPr>
    </w:p>
    <w:p w14:paraId="50E5A7C0" w14:textId="77777777" w:rsidR="00AA5BDD" w:rsidRDefault="005970FA">
      <w:pPr>
        <w:pStyle w:val="Textoindependiente"/>
        <w:ind w:left="118" w:right="114" w:firstLine="288"/>
        <w:jc w:val="both"/>
      </w:pPr>
      <w:r>
        <w:t>Los</w:t>
      </w:r>
      <w:r>
        <w:rPr>
          <w:spacing w:val="1"/>
        </w:rPr>
        <w:t xml:space="preserve"> </w:t>
      </w:r>
      <w:r>
        <w:t>ejecutores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federales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responsables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integrar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documentación</w:t>
      </w:r>
      <w:r>
        <w:rPr>
          <w:spacing w:val="-2"/>
        </w:rPr>
        <w:t xml:space="preserve"> </w:t>
      </w:r>
      <w:r>
        <w:t>justificativa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comprobatoria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gasto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registro,</w:t>
      </w:r>
      <w:r>
        <w:rPr>
          <w:spacing w:val="-53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evaluación,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 aplicables.</w:t>
      </w:r>
    </w:p>
    <w:p w14:paraId="156148DE" w14:textId="77777777" w:rsidR="00AA5BDD" w:rsidRDefault="00AA5BDD">
      <w:pPr>
        <w:pStyle w:val="Textoindependiente"/>
        <w:spacing w:before="11"/>
        <w:rPr>
          <w:sz w:val="19"/>
        </w:rPr>
      </w:pPr>
    </w:p>
    <w:p w14:paraId="50353780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 xml:space="preserve">Artículo 28.- </w:t>
      </w:r>
      <w:r>
        <w:t>En el supuesto del artículo 25 de la Ley, la Secretaría hará una propuesta para la</w:t>
      </w:r>
      <w:r>
        <w:rPr>
          <w:spacing w:val="1"/>
        </w:rPr>
        <w:t xml:space="preserve"> </w:t>
      </w:r>
      <w:r>
        <w:t xml:space="preserve">definición </w:t>
      </w:r>
      <w:r>
        <w:t>del monto del Fondo de Contingencia Social, su distribución, aplicación y reglas de operación,</w:t>
      </w:r>
      <w:r>
        <w:rPr>
          <w:spacing w:val="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términos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aplicables,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permitan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administración</w:t>
      </w:r>
      <w:r>
        <w:rPr>
          <w:spacing w:val="-3"/>
        </w:rPr>
        <w:t xml:space="preserve"> </w:t>
      </w:r>
      <w:r>
        <w:t>transparente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fondo.</w:t>
      </w:r>
    </w:p>
    <w:p w14:paraId="249F14F3" w14:textId="77777777" w:rsidR="00AA5BDD" w:rsidRDefault="00AA5BDD">
      <w:pPr>
        <w:pStyle w:val="Textoindependiente"/>
        <w:spacing w:before="6"/>
        <w:rPr>
          <w:sz w:val="19"/>
        </w:rPr>
      </w:pPr>
    </w:p>
    <w:p w14:paraId="05F373E4" w14:textId="77777777" w:rsidR="00AA5BDD" w:rsidRDefault="005970FA">
      <w:pPr>
        <w:pStyle w:val="Textoindependiente"/>
        <w:spacing w:before="1"/>
        <w:ind w:left="118" w:right="122" w:firstLine="288"/>
        <w:jc w:val="both"/>
      </w:pPr>
      <w:r>
        <w:t>En su caso, la Secretaría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Hacienda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Crédito</w:t>
      </w:r>
      <w:r>
        <w:rPr>
          <w:spacing w:val="-2"/>
        </w:rPr>
        <w:t xml:space="preserve"> </w:t>
      </w:r>
      <w:r>
        <w:t>Público,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aplicables y</w:t>
      </w:r>
      <w:r>
        <w:rPr>
          <w:spacing w:val="-8"/>
        </w:rPr>
        <w:t xml:space="preserve"> </w:t>
      </w:r>
      <w:r>
        <w:t>en</w:t>
      </w:r>
      <w:r>
        <w:rPr>
          <w:spacing w:val="-53"/>
        </w:rPr>
        <w:t xml:space="preserve"> </w:t>
      </w:r>
      <w:r>
        <w:t>los criterios generales de política económica, considerará la propuesta en el proyecto de Decreto de</w:t>
      </w:r>
      <w:r>
        <w:rPr>
          <w:spacing w:val="1"/>
        </w:rPr>
        <w:t xml:space="preserve"> </w:t>
      </w:r>
      <w:r>
        <w:t>Presupuesto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Egresos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Federación.</w:t>
      </w:r>
    </w:p>
    <w:p w14:paraId="67B19B7C" w14:textId="77777777" w:rsidR="00AA5BDD" w:rsidRDefault="00AA5BDD">
      <w:pPr>
        <w:pStyle w:val="Textoindependiente"/>
        <w:rPr>
          <w:sz w:val="12"/>
        </w:rPr>
      </w:pPr>
    </w:p>
    <w:p w14:paraId="23A6E3F4" w14:textId="77777777" w:rsidR="00AA5BDD" w:rsidRDefault="005970FA">
      <w:pPr>
        <w:spacing w:before="94"/>
        <w:ind w:left="1124" w:right="1122"/>
        <w:jc w:val="center"/>
        <w:rPr>
          <w:rFonts w:ascii="Arial"/>
          <w:b/>
        </w:rPr>
      </w:pPr>
      <w:r>
        <w:rPr>
          <w:rFonts w:ascii="Arial"/>
          <w:b/>
        </w:rPr>
        <w:t>CAPITULO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IV</w:t>
      </w:r>
    </w:p>
    <w:p w14:paraId="5483BD70" w14:textId="77777777" w:rsidR="00AA5BDD" w:rsidRDefault="005970FA">
      <w:pPr>
        <w:spacing w:before="11"/>
        <w:ind w:left="1124" w:right="112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las Zonas de Atención Prioritaria</w:t>
      </w:r>
    </w:p>
    <w:p w14:paraId="5D075B8F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7E507009" w14:textId="77777777" w:rsidR="00AA5BDD" w:rsidRDefault="005970FA">
      <w:pPr>
        <w:pStyle w:val="Textoindependiente"/>
        <w:ind w:left="118" w:right="121" w:firstLine="288"/>
        <w:jc w:val="both"/>
      </w:pPr>
      <w:r>
        <w:rPr>
          <w:rFonts w:ascii="Arial" w:hAnsi="Arial"/>
          <w:b/>
        </w:rPr>
        <w:t xml:space="preserve">Artículo 29.- </w:t>
      </w:r>
      <w:r>
        <w:t>La Secretaría determinará anualmente las zonas de atención prioritaria, con el propósito</w:t>
      </w:r>
      <w:r>
        <w:rPr>
          <w:spacing w:val="1"/>
        </w:rPr>
        <w:t xml:space="preserve"> </w:t>
      </w:r>
      <w:r>
        <w:t>de dirigir las acciones más urgentes para superar las marcadas insuficiencias y rezagos en el ejercicio de</w:t>
      </w:r>
      <w:r>
        <w:rPr>
          <w:spacing w:val="-5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derecho</w:t>
      </w:r>
      <w:r>
        <w:t>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fortalecer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regional</w:t>
      </w:r>
      <w:r>
        <w:rPr>
          <w:spacing w:val="-2"/>
        </w:rPr>
        <w:t xml:space="preserve"> </w:t>
      </w:r>
      <w:r>
        <w:t>equilibrado.</w:t>
      </w:r>
    </w:p>
    <w:p w14:paraId="6EE70978" w14:textId="77777777" w:rsidR="00AA5BDD" w:rsidRDefault="00AA5BDD">
      <w:pPr>
        <w:pStyle w:val="Textoindependiente"/>
        <w:spacing w:before="6"/>
        <w:rPr>
          <w:sz w:val="19"/>
        </w:rPr>
      </w:pPr>
    </w:p>
    <w:p w14:paraId="306338B5" w14:textId="77777777" w:rsidR="00AA5BDD" w:rsidRDefault="005970FA">
      <w:pPr>
        <w:pStyle w:val="Textoindependiente"/>
        <w:ind w:left="118" w:right="114" w:firstLine="288"/>
        <w:jc w:val="both"/>
      </w:pPr>
      <w:r>
        <w:t>La Secretaría deberá remitir a la Secretaría de Hacienda y Crédito Público el listado de las zonas de</w:t>
      </w:r>
      <w:r>
        <w:rPr>
          <w:spacing w:val="1"/>
        </w:rPr>
        <w:t xml:space="preserve"> </w:t>
      </w:r>
      <w:r>
        <w:t>atención prioritaria, a fin de que se presente a la Cámara de Diputados, junto con el Presupuesto de</w:t>
      </w:r>
      <w:r>
        <w:rPr>
          <w:spacing w:val="1"/>
        </w:rPr>
        <w:t xml:space="preserve"> </w:t>
      </w:r>
      <w:r>
        <w:t>Egresos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Federación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ejercicio</w:t>
      </w:r>
      <w:r>
        <w:rPr>
          <w:spacing w:val="-3"/>
        </w:rPr>
        <w:t xml:space="preserve"> </w:t>
      </w:r>
      <w:r>
        <w:t>fiscal</w:t>
      </w:r>
      <w:r>
        <w:rPr>
          <w:spacing w:val="-4"/>
        </w:rPr>
        <w:t xml:space="preserve"> </w:t>
      </w:r>
      <w:r>
        <w:t>respect</w:t>
      </w:r>
      <w:r>
        <w:t>ivo,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Ley.</w:t>
      </w:r>
    </w:p>
    <w:p w14:paraId="698331D2" w14:textId="77777777" w:rsidR="00AA5BDD" w:rsidRDefault="00AA5BDD">
      <w:pPr>
        <w:pStyle w:val="Textoindependiente"/>
        <w:spacing w:before="11"/>
        <w:rPr>
          <w:sz w:val="19"/>
        </w:rPr>
      </w:pPr>
    </w:p>
    <w:p w14:paraId="691B3CB9" w14:textId="77777777" w:rsidR="00AA5BDD" w:rsidRDefault="005970FA">
      <w:pPr>
        <w:pStyle w:val="Textoindependiente"/>
        <w:ind w:left="118" w:right="118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30.-</w:t>
      </w:r>
      <w:r>
        <w:rPr>
          <w:rFonts w:ascii="Arial" w:hAnsi="Arial"/>
          <w:b/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Secretaría</w:t>
      </w:r>
      <w:r>
        <w:rPr>
          <w:spacing w:val="-4"/>
        </w:rPr>
        <w:t xml:space="preserve"> </w:t>
      </w:r>
      <w:r>
        <w:t>dará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conocer,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través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página</w:t>
      </w:r>
      <w:r>
        <w:rPr>
          <w:spacing w:val="-4"/>
        </w:rPr>
        <w:t xml:space="preserve"> </w:t>
      </w:r>
      <w:r>
        <w:t>electrónica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Diario</w:t>
      </w:r>
      <w:r>
        <w:rPr>
          <w:spacing w:val="-4"/>
        </w:rPr>
        <w:t xml:space="preserve"> </w:t>
      </w:r>
      <w:r>
        <w:t>Oficial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Federación, los distintos instrumentos de política social y los procedimientos que se utilicen para la</w:t>
      </w:r>
      <w:r>
        <w:rPr>
          <w:spacing w:val="1"/>
        </w:rPr>
        <w:t xml:space="preserve"> </w:t>
      </w:r>
      <w:r>
        <w:t>determinación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 zonas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prioritaria.</w:t>
      </w:r>
    </w:p>
    <w:p w14:paraId="54F57393" w14:textId="77777777" w:rsidR="00AA5BDD" w:rsidRDefault="00AA5BDD">
      <w:pPr>
        <w:pStyle w:val="Textoindependiente"/>
        <w:spacing w:before="2"/>
      </w:pPr>
    </w:p>
    <w:p w14:paraId="675FBD98" w14:textId="77777777" w:rsidR="00AA5BDD" w:rsidRDefault="005970FA">
      <w:pPr>
        <w:pStyle w:val="Textoindependiente"/>
        <w:ind w:left="118" w:right="119" w:firstLine="288"/>
        <w:jc w:val="both"/>
      </w:pPr>
      <w:r>
        <w:rPr>
          <w:rFonts w:ascii="Arial" w:hAnsi="Arial"/>
          <w:b/>
        </w:rPr>
        <w:t xml:space="preserve">Artículo 31.- </w:t>
      </w:r>
      <w:r>
        <w:t>Las zonas de atención prioritaria servirán de base para promover la concurrencia de</w:t>
      </w:r>
      <w:r>
        <w:rPr>
          <w:spacing w:val="1"/>
        </w:rPr>
        <w:t xml:space="preserve"> </w:t>
      </w:r>
      <w:r>
        <w:t>ot</w:t>
      </w:r>
      <w:r>
        <w:t>ros apoyos de los sectores público, social y privado a esas zonas y en los procesos de planeación,</w:t>
      </w:r>
      <w:r>
        <w:rPr>
          <w:spacing w:val="1"/>
        </w:rPr>
        <w:t xml:space="preserve"> </w:t>
      </w:r>
      <w:r>
        <w:t>ejecución, supervisión y evaluación de las acciones correspondientes, conforme a las reglas que para ello</w:t>
      </w:r>
      <w:r>
        <w:rPr>
          <w:spacing w:val="-53"/>
        </w:rPr>
        <w:t xml:space="preserve"> </w:t>
      </w:r>
      <w:r>
        <w:t>emita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Secretaría.</w:t>
      </w:r>
    </w:p>
    <w:p w14:paraId="5EF95F56" w14:textId="77777777" w:rsidR="00AA5BDD" w:rsidRDefault="00AA5BDD">
      <w:pPr>
        <w:pStyle w:val="Textoindependiente"/>
        <w:spacing w:before="11"/>
        <w:rPr>
          <w:sz w:val="19"/>
        </w:rPr>
      </w:pPr>
    </w:p>
    <w:p w14:paraId="1FCB4E65" w14:textId="77777777" w:rsidR="00AA5BDD" w:rsidRDefault="005970FA">
      <w:pPr>
        <w:pStyle w:val="Textoindependiente"/>
        <w:ind w:left="118" w:right="117" w:firstLine="288"/>
        <w:jc w:val="both"/>
      </w:pPr>
      <w:r>
        <w:rPr>
          <w:rFonts w:ascii="Arial" w:hAnsi="Arial"/>
          <w:b/>
        </w:rPr>
        <w:t xml:space="preserve">Artículo 32.- </w:t>
      </w:r>
      <w:r>
        <w:t>La Secretaría, en ejercicio de la atribución que le confiere el artículo 43, fracción IV de la</w:t>
      </w:r>
      <w:r>
        <w:rPr>
          <w:spacing w:val="1"/>
        </w:rPr>
        <w:t xml:space="preserve"> </w:t>
      </w:r>
      <w:r>
        <w:t>Ley,</w:t>
      </w:r>
      <w:r>
        <w:rPr>
          <w:spacing w:val="-1"/>
        </w:rPr>
        <w:t xml:space="preserve"> </w:t>
      </w:r>
      <w:r>
        <w:t>diseñará y</w:t>
      </w:r>
      <w:r>
        <w:rPr>
          <w:spacing w:val="-5"/>
        </w:rPr>
        <w:t xml:space="preserve"> </w:t>
      </w:r>
      <w:r>
        <w:t>coordinará</w:t>
      </w:r>
      <w:r>
        <w:rPr>
          <w:spacing w:val="-1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apoyos federales en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zonas de</w:t>
      </w:r>
      <w:r>
        <w:rPr>
          <w:spacing w:val="-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prioritaria,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cual</w:t>
      </w:r>
      <w:r>
        <w:rPr>
          <w:spacing w:val="-54"/>
        </w:rPr>
        <w:t xml:space="preserve"> </w:t>
      </w:r>
      <w:r>
        <w:t>definirá y propondrá la aplicación de políticas especí</w:t>
      </w:r>
      <w:r>
        <w:t>ficas que deberán tomarse en consideración en los</w:t>
      </w:r>
      <w:r>
        <w:rPr>
          <w:spacing w:val="1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social.</w:t>
      </w:r>
    </w:p>
    <w:p w14:paraId="558B3E99" w14:textId="77777777" w:rsidR="00AA5BDD" w:rsidRDefault="00AA5BDD">
      <w:pPr>
        <w:pStyle w:val="Textoindependiente"/>
        <w:spacing w:before="1"/>
        <w:rPr>
          <w:sz w:val="12"/>
        </w:rPr>
      </w:pPr>
    </w:p>
    <w:p w14:paraId="59ED5F7A" w14:textId="77777777" w:rsidR="00AA5BDD" w:rsidRDefault="005970FA">
      <w:pPr>
        <w:spacing w:before="94"/>
        <w:ind w:left="1124" w:right="112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V</w:t>
      </w:r>
    </w:p>
    <w:p w14:paraId="0274BABE" w14:textId="77777777" w:rsidR="00AA5BDD" w:rsidRDefault="005970FA">
      <w:pPr>
        <w:spacing w:before="11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Fomento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Sector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Social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de 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Economía</w:t>
      </w:r>
    </w:p>
    <w:p w14:paraId="532CC252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77279F93" w14:textId="77777777" w:rsidR="00AA5BDD" w:rsidRDefault="005970FA">
      <w:pPr>
        <w:pStyle w:val="Textoindependiente"/>
        <w:ind w:left="118" w:right="119" w:firstLine="28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6"/>
        </w:rPr>
        <w:t xml:space="preserve"> </w:t>
      </w:r>
      <w:r>
        <w:rPr>
          <w:rFonts w:ascii="Arial" w:hAnsi="Arial"/>
          <w:b/>
        </w:rPr>
        <w:t>33.-</w:t>
      </w:r>
      <w:r>
        <w:rPr>
          <w:rFonts w:ascii="Arial" w:hAnsi="Arial"/>
          <w:b/>
          <w:spacing w:val="48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t>fomento</w:t>
      </w:r>
      <w:r>
        <w:rPr>
          <w:spacing w:val="44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t>sector</w:t>
      </w:r>
      <w:r>
        <w:rPr>
          <w:spacing w:val="45"/>
        </w:rPr>
        <w:t xml:space="preserve"> </w:t>
      </w:r>
      <w:r>
        <w:t>social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t>economía,</w:t>
      </w:r>
      <w:r>
        <w:rPr>
          <w:spacing w:val="44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tanto</w:t>
      </w:r>
      <w:r>
        <w:rPr>
          <w:spacing w:val="44"/>
        </w:rPr>
        <w:t xml:space="preserve"> </w:t>
      </w:r>
      <w:r>
        <w:t>actor</w:t>
      </w:r>
      <w:r>
        <w:rPr>
          <w:spacing w:val="45"/>
        </w:rPr>
        <w:t xml:space="preserve"> </w:t>
      </w:r>
      <w:r>
        <w:t>corresponsable</w:t>
      </w:r>
      <w:r>
        <w:rPr>
          <w:spacing w:val="44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los</w:t>
      </w:r>
      <w:r>
        <w:rPr>
          <w:spacing w:val="-53"/>
        </w:rPr>
        <w:t xml:space="preserve"> </w:t>
      </w:r>
      <w:r>
        <w:t>procesos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social,</w:t>
      </w:r>
      <w:r>
        <w:rPr>
          <w:spacing w:val="-1"/>
        </w:rPr>
        <w:t xml:space="preserve"> </w:t>
      </w:r>
      <w:r>
        <w:t>tendrá</w:t>
      </w:r>
      <w:r>
        <w:rPr>
          <w:spacing w:val="-2"/>
        </w:rPr>
        <w:t xml:space="preserve"> </w:t>
      </w:r>
      <w:r>
        <w:t>los siguientes</w:t>
      </w:r>
      <w:r>
        <w:rPr>
          <w:spacing w:val="-1"/>
        </w:rPr>
        <w:t xml:space="preserve"> </w:t>
      </w:r>
      <w:r>
        <w:t>objetivos:</w:t>
      </w:r>
    </w:p>
    <w:p w14:paraId="4621CECD" w14:textId="77777777" w:rsidR="00AA5BDD" w:rsidRDefault="00AA5BDD">
      <w:pPr>
        <w:pStyle w:val="Textoindependiente"/>
        <w:spacing w:before="4"/>
      </w:pPr>
    </w:p>
    <w:p w14:paraId="1A0766D1" w14:textId="77777777" w:rsidR="00AA5BDD" w:rsidRDefault="005970FA">
      <w:pPr>
        <w:pStyle w:val="Prrafodelista"/>
        <w:numPr>
          <w:ilvl w:val="0"/>
          <w:numId w:val="10"/>
        </w:numPr>
        <w:tabs>
          <w:tab w:val="left" w:pos="838"/>
          <w:tab w:val="left" w:pos="839"/>
        </w:tabs>
        <w:ind w:right="120"/>
        <w:rPr>
          <w:sz w:val="20"/>
        </w:rPr>
      </w:pPr>
      <w:r>
        <w:rPr>
          <w:sz w:val="20"/>
        </w:rPr>
        <w:t>Generar</w:t>
      </w:r>
      <w:r>
        <w:rPr>
          <w:spacing w:val="9"/>
          <w:sz w:val="20"/>
        </w:rPr>
        <w:t xml:space="preserve"> </w:t>
      </w:r>
      <w:r>
        <w:rPr>
          <w:sz w:val="20"/>
        </w:rPr>
        <w:t>condiciones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7"/>
          <w:sz w:val="20"/>
        </w:rPr>
        <w:t xml:space="preserve"> </w:t>
      </w:r>
      <w:r>
        <w:rPr>
          <w:sz w:val="20"/>
        </w:rPr>
        <w:t>permitan</w:t>
      </w:r>
      <w:r>
        <w:rPr>
          <w:spacing w:val="6"/>
          <w:sz w:val="20"/>
        </w:rPr>
        <w:t xml:space="preserve"> </w:t>
      </w:r>
      <w:r>
        <w:rPr>
          <w:sz w:val="20"/>
        </w:rPr>
        <w:t>estimular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productividad</w:t>
      </w:r>
      <w:r>
        <w:rPr>
          <w:spacing w:val="7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7"/>
          <w:sz w:val="20"/>
        </w:rPr>
        <w:t xml:space="preserve"> </w:t>
      </w:r>
      <w:r>
        <w:rPr>
          <w:sz w:val="20"/>
        </w:rPr>
        <w:t>competitividad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6"/>
          <w:sz w:val="20"/>
        </w:rPr>
        <w:t xml:space="preserve"> </w:t>
      </w:r>
      <w:r>
        <w:rPr>
          <w:sz w:val="20"/>
        </w:rPr>
        <w:t>sector</w:t>
      </w:r>
      <w:r>
        <w:rPr>
          <w:spacing w:val="7"/>
          <w:sz w:val="20"/>
        </w:rPr>
        <w:t xml:space="preserve"> </w:t>
      </w:r>
      <w:r>
        <w:rPr>
          <w:sz w:val="20"/>
        </w:rPr>
        <w:t>social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economía;</w:t>
      </w:r>
    </w:p>
    <w:p w14:paraId="29001953" w14:textId="77777777" w:rsidR="00AA5BDD" w:rsidRDefault="00AA5BDD">
      <w:pPr>
        <w:rPr>
          <w:sz w:val="20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03D83DE1" w14:textId="77777777" w:rsidR="00AA5BDD" w:rsidRDefault="00AA5BDD">
      <w:pPr>
        <w:pStyle w:val="Textoindependiente"/>
      </w:pPr>
    </w:p>
    <w:p w14:paraId="19CA811C" w14:textId="77777777" w:rsidR="00AA5BDD" w:rsidRDefault="00AA5BDD">
      <w:pPr>
        <w:pStyle w:val="Textoindependiente"/>
        <w:spacing w:before="8"/>
        <w:rPr>
          <w:sz w:val="29"/>
        </w:rPr>
      </w:pPr>
    </w:p>
    <w:p w14:paraId="08C7D4A2" w14:textId="77777777" w:rsidR="00AA5BDD" w:rsidRDefault="005970FA">
      <w:pPr>
        <w:pStyle w:val="Prrafodelista"/>
        <w:numPr>
          <w:ilvl w:val="0"/>
          <w:numId w:val="10"/>
        </w:numPr>
        <w:tabs>
          <w:tab w:val="left" w:pos="839"/>
        </w:tabs>
        <w:spacing w:before="93"/>
        <w:ind w:right="117"/>
        <w:jc w:val="both"/>
        <w:rPr>
          <w:sz w:val="20"/>
        </w:rPr>
      </w:pPr>
      <w:r>
        <w:rPr>
          <w:sz w:val="20"/>
        </w:rPr>
        <w:t>Contribuir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capacidades</w:t>
      </w:r>
      <w:r>
        <w:rPr>
          <w:spacing w:val="1"/>
          <w:sz w:val="20"/>
        </w:rPr>
        <w:t xml:space="preserve"> </w:t>
      </w:r>
      <w:r>
        <w:rPr>
          <w:sz w:val="20"/>
        </w:rPr>
        <w:t>productivas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personas,</w:t>
      </w:r>
      <w:r>
        <w:rPr>
          <w:spacing w:val="1"/>
          <w:sz w:val="20"/>
        </w:rPr>
        <w:t xml:space="preserve"> </w:t>
      </w:r>
      <w:r>
        <w:rPr>
          <w:sz w:val="20"/>
        </w:rPr>
        <w:t>familias,</w:t>
      </w:r>
      <w:r>
        <w:rPr>
          <w:spacing w:val="1"/>
          <w:sz w:val="20"/>
        </w:rPr>
        <w:t xml:space="preserve"> </w:t>
      </w:r>
      <w:r>
        <w:rPr>
          <w:sz w:val="20"/>
        </w:rPr>
        <w:t>grupos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organizaciones productivas y sociales, mediante el impulso, fortalecimiento y diversificación de</w:t>
      </w:r>
      <w:r>
        <w:rPr>
          <w:spacing w:val="1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actividades;</w:t>
      </w:r>
    </w:p>
    <w:p w14:paraId="75350CEF" w14:textId="77777777" w:rsidR="00AA5BDD" w:rsidRDefault="00AA5BDD">
      <w:pPr>
        <w:pStyle w:val="Textoindependiente"/>
        <w:spacing w:before="11"/>
      </w:pPr>
    </w:p>
    <w:p w14:paraId="0F3E34F9" w14:textId="77777777" w:rsidR="00AA5BDD" w:rsidRDefault="005970FA">
      <w:pPr>
        <w:pStyle w:val="Prrafodelista"/>
        <w:numPr>
          <w:ilvl w:val="0"/>
          <w:numId w:val="10"/>
        </w:numPr>
        <w:tabs>
          <w:tab w:val="left" w:pos="839"/>
        </w:tabs>
        <w:ind w:right="121"/>
        <w:jc w:val="both"/>
        <w:rPr>
          <w:sz w:val="20"/>
        </w:rPr>
      </w:pPr>
      <w:r>
        <w:rPr>
          <w:sz w:val="20"/>
        </w:rPr>
        <w:t>Ampliar oportunidades y recursos para que los grupos indígenas, las personas adultas mayores,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discapacitados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otras</w:t>
      </w:r>
      <w:r>
        <w:rPr>
          <w:spacing w:val="1"/>
          <w:sz w:val="20"/>
        </w:rPr>
        <w:t xml:space="preserve"> </w:t>
      </w:r>
      <w:r>
        <w:rPr>
          <w:sz w:val="20"/>
        </w:rPr>
        <w:t>personas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grupos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situación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pobreza,</w:t>
      </w:r>
      <w:r>
        <w:rPr>
          <w:spacing w:val="1"/>
          <w:sz w:val="20"/>
        </w:rPr>
        <w:t xml:space="preserve"> </w:t>
      </w:r>
      <w:r>
        <w:rPr>
          <w:sz w:val="20"/>
        </w:rPr>
        <w:t>marginación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vulnerabilidad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incorporen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productivas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sector</w:t>
      </w:r>
      <w:r>
        <w:rPr>
          <w:spacing w:val="-3"/>
          <w:sz w:val="20"/>
        </w:rPr>
        <w:t xml:space="preserve"> </w:t>
      </w:r>
      <w:r>
        <w:rPr>
          <w:sz w:val="20"/>
        </w:rPr>
        <w:t>social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economía;</w:t>
      </w:r>
    </w:p>
    <w:p w14:paraId="6082E994" w14:textId="77777777" w:rsidR="00AA5BDD" w:rsidRDefault="00AA5BDD">
      <w:pPr>
        <w:pStyle w:val="Textoindependiente"/>
        <w:rPr>
          <w:sz w:val="21"/>
        </w:rPr>
      </w:pPr>
    </w:p>
    <w:p w14:paraId="1947CAA7" w14:textId="77777777" w:rsidR="00AA5BDD" w:rsidRDefault="005970FA">
      <w:pPr>
        <w:pStyle w:val="Prrafodelista"/>
        <w:numPr>
          <w:ilvl w:val="0"/>
          <w:numId w:val="10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Promover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integración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formación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cadenas</w:t>
      </w:r>
      <w:r>
        <w:rPr>
          <w:spacing w:val="-3"/>
          <w:sz w:val="20"/>
        </w:rPr>
        <w:t xml:space="preserve"> </w:t>
      </w:r>
      <w:r>
        <w:rPr>
          <w:sz w:val="20"/>
        </w:rPr>
        <w:t>productivas;</w:t>
      </w:r>
    </w:p>
    <w:p w14:paraId="7236341E" w14:textId="77777777" w:rsidR="00AA5BDD" w:rsidRDefault="00AA5BDD">
      <w:pPr>
        <w:pStyle w:val="Textoindependiente"/>
        <w:spacing w:before="3"/>
        <w:rPr>
          <w:sz w:val="21"/>
        </w:rPr>
      </w:pPr>
    </w:p>
    <w:p w14:paraId="247A5FBB" w14:textId="77777777" w:rsidR="00AA5BDD" w:rsidRDefault="005970FA">
      <w:pPr>
        <w:pStyle w:val="Prrafodelista"/>
        <w:numPr>
          <w:ilvl w:val="0"/>
          <w:numId w:val="10"/>
        </w:numPr>
        <w:tabs>
          <w:tab w:val="left" w:pos="839"/>
        </w:tabs>
        <w:ind w:right="116"/>
        <w:jc w:val="both"/>
        <w:rPr>
          <w:sz w:val="20"/>
        </w:rPr>
      </w:pPr>
      <w:r>
        <w:rPr>
          <w:sz w:val="20"/>
        </w:rPr>
        <w:t>Promover</w:t>
      </w:r>
      <w:r>
        <w:rPr>
          <w:spacing w:val="1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ofrezcan</w:t>
      </w:r>
      <w:r>
        <w:rPr>
          <w:spacing w:val="1"/>
          <w:sz w:val="20"/>
        </w:rPr>
        <w:t xml:space="preserve"> </w:t>
      </w:r>
      <w:r>
        <w:rPr>
          <w:sz w:val="20"/>
        </w:rPr>
        <w:t>alternativas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ahorro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financiamiento</w:t>
      </w:r>
      <w:r>
        <w:rPr>
          <w:spacing w:val="1"/>
          <w:sz w:val="20"/>
        </w:rPr>
        <w:t xml:space="preserve"> </w:t>
      </w:r>
      <w:r>
        <w:rPr>
          <w:sz w:val="20"/>
        </w:rPr>
        <w:t>eficientes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sostenibles, así como adecuados a las condiciones de la población beneficiaria de los programas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acciones 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14:paraId="05B75417" w14:textId="77777777" w:rsidR="00AA5BDD" w:rsidRDefault="00AA5BDD">
      <w:pPr>
        <w:pStyle w:val="Textoindependiente"/>
        <w:spacing w:before="1"/>
        <w:rPr>
          <w:sz w:val="21"/>
        </w:rPr>
      </w:pPr>
    </w:p>
    <w:p w14:paraId="6521B0F3" w14:textId="77777777" w:rsidR="00AA5BDD" w:rsidRDefault="005970FA">
      <w:pPr>
        <w:pStyle w:val="Prrafodelista"/>
        <w:numPr>
          <w:ilvl w:val="0"/>
          <w:numId w:val="10"/>
        </w:numPr>
        <w:tabs>
          <w:tab w:val="left" w:pos="839"/>
        </w:tabs>
        <w:ind w:right="122"/>
        <w:jc w:val="both"/>
        <w:rPr>
          <w:sz w:val="20"/>
        </w:rPr>
      </w:pPr>
      <w:r>
        <w:rPr>
          <w:sz w:val="20"/>
        </w:rPr>
        <w:t>Vincular los mecanismos de financiamiento de las actividades del sector social de la economía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esquemas de</w:t>
      </w:r>
      <w:r>
        <w:rPr>
          <w:spacing w:val="-1"/>
          <w:sz w:val="20"/>
        </w:rPr>
        <w:t xml:space="preserve"> </w:t>
      </w:r>
      <w:r>
        <w:rPr>
          <w:sz w:val="20"/>
        </w:rPr>
        <w:t>capacitación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asistencia</w:t>
      </w:r>
      <w:r>
        <w:rPr>
          <w:spacing w:val="-1"/>
          <w:sz w:val="20"/>
        </w:rPr>
        <w:t xml:space="preserve"> </w:t>
      </w:r>
      <w:r>
        <w:rPr>
          <w:sz w:val="20"/>
        </w:rPr>
        <w:t>técnica.</w:t>
      </w:r>
    </w:p>
    <w:p w14:paraId="588E35C3" w14:textId="77777777" w:rsidR="00AA5BDD" w:rsidRDefault="00AA5BDD">
      <w:pPr>
        <w:pStyle w:val="Textoindependiente"/>
        <w:spacing w:before="1"/>
        <w:rPr>
          <w:sz w:val="21"/>
        </w:rPr>
      </w:pPr>
    </w:p>
    <w:p w14:paraId="62B171B9" w14:textId="77777777" w:rsidR="00AA5BDD" w:rsidRDefault="005970FA">
      <w:pPr>
        <w:pStyle w:val="Textoindependiente"/>
        <w:spacing w:before="1"/>
        <w:ind w:left="118" w:right="121" w:firstLine="288"/>
        <w:jc w:val="both"/>
      </w:pPr>
      <w:r>
        <w:rPr>
          <w:rFonts w:ascii="Arial" w:hAnsi="Arial"/>
          <w:b/>
        </w:rPr>
        <w:t xml:space="preserve">Artículo 34.- </w:t>
      </w:r>
      <w:r>
        <w:t>Los programas y acciones en materia de fomento del sector social de la economía se</w:t>
      </w:r>
      <w:r>
        <w:rPr>
          <w:spacing w:val="1"/>
        </w:rPr>
        <w:t xml:space="preserve"> </w:t>
      </w:r>
      <w:r>
        <w:t>orientarán po</w:t>
      </w:r>
      <w:r>
        <w:t>r los objetivos marcados en el artículo anterior, de acuerdo con lo establecido en los</w:t>
      </w:r>
      <w:r>
        <w:rPr>
          <w:spacing w:val="1"/>
        </w:rPr>
        <w:t xml:space="preserve"> </w:t>
      </w:r>
      <w:r>
        <w:t>convenios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coordinación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contratos de</w:t>
      </w:r>
      <w:r>
        <w:rPr>
          <w:spacing w:val="-2"/>
        </w:rPr>
        <w:t xml:space="preserve"> </w:t>
      </w:r>
      <w:r>
        <w:t>concertación</w:t>
      </w:r>
      <w:r>
        <w:rPr>
          <w:spacing w:val="-2"/>
        </w:rPr>
        <w:t xml:space="preserve"> </w:t>
      </w:r>
      <w:r>
        <w:t>correspondientes.</w:t>
      </w:r>
    </w:p>
    <w:p w14:paraId="4C64B806" w14:textId="77777777" w:rsidR="00AA5BDD" w:rsidRDefault="00AA5BDD">
      <w:pPr>
        <w:pStyle w:val="Textoindependiente"/>
        <w:spacing w:before="1"/>
      </w:pPr>
    </w:p>
    <w:p w14:paraId="4EF494A5" w14:textId="77777777" w:rsidR="00AA5BDD" w:rsidRDefault="005970FA">
      <w:pPr>
        <w:pStyle w:val="Textoindependiente"/>
        <w:ind w:left="118" w:right="118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35.-</w:t>
      </w:r>
      <w:r>
        <w:rPr>
          <w:rFonts w:ascii="Arial" w:hAnsi="Arial"/>
          <w:b/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Comisión</w:t>
      </w:r>
      <w:r>
        <w:rPr>
          <w:spacing w:val="-5"/>
        </w:rPr>
        <w:t xml:space="preserve"> </w:t>
      </w:r>
      <w:r>
        <w:t>Intersecretarial</w:t>
      </w:r>
      <w:r>
        <w:rPr>
          <w:spacing w:val="-7"/>
        </w:rPr>
        <w:t xml:space="preserve"> </w:t>
      </w:r>
      <w:r>
        <w:t>promoverá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estudios</w:t>
      </w:r>
      <w:r>
        <w:rPr>
          <w:spacing w:val="-5"/>
        </w:rPr>
        <w:t xml:space="preserve"> </w:t>
      </w:r>
      <w:r>
        <w:t>económicos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apoyen</w:t>
      </w:r>
      <w:r>
        <w:rPr>
          <w:spacing w:val="-54"/>
        </w:rPr>
        <w:t xml:space="preserve"> </w:t>
      </w:r>
      <w:r>
        <w:t>las actividades productivas del sector social de la economía, considerando las características de las</w:t>
      </w:r>
      <w:r>
        <w:rPr>
          <w:spacing w:val="1"/>
        </w:rPr>
        <w:t xml:space="preserve"> </w:t>
      </w:r>
      <w:r>
        <w:t>regiones.</w:t>
      </w:r>
    </w:p>
    <w:p w14:paraId="17F76F50" w14:textId="77777777" w:rsidR="00AA5BDD" w:rsidRDefault="00AA5BDD">
      <w:pPr>
        <w:pStyle w:val="Textoindependiente"/>
        <w:spacing w:before="2"/>
      </w:pPr>
    </w:p>
    <w:p w14:paraId="0A75FCB9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 xml:space="preserve">Artículo 36.- </w:t>
      </w:r>
      <w:r>
        <w:t>Los grupos, organizaciones y representaciones del sector social de la economía que</w:t>
      </w:r>
      <w:r>
        <w:rPr>
          <w:spacing w:val="1"/>
        </w:rPr>
        <w:t xml:space="preserve"> </w:t>
      </w:r>
      <w:r>
        <w:t>reciban apoyo de los programas de desar</w:t>
      </w:r>
      <w:r>
        <w:t>rollo social prioritarios y de interés público, deberán actuar</w:t>
      </w:r>
      <w:r>
        <w:rPr>
          <w:spacing w:val="1"/>
        </w:rPr>
        <w:t xml:space="preserve"> </w:t>
      </w:r>
      <w:r>
        <w:t>conforme a los compromisos y responsabilidades que marca la legislación aplicable, así como a los que</w:t>
      </w:r>
      <w:r>
        <w:rPr>
          <w:spacing w:val="1"/>
        </w:rPr>
        <w:t xml:space="preserve"> </w:t>
      </w:r>
      <w:r>
        <w:t>se establezcan en las reglas de operación y en los convenios y contratos de concertación qu</w:t>
      </w:r>
      <w:r>
        <w:t>e en cada</w:t>
      </w:r>
      <w:r>
        <w:rPr>
          <w:spacing w:val="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suscriban.</w:t>
      </w:r>
    </w:p>
    <w:p w14:paraId="6B6D0292" w14:textId="77777777" w:rsidR="00AA5BDD" w:rsidRDefault="00AA5BDD">
      <w:pPr>
        <w:pStyle w:val="Textoindependiente"/>
        <w:spacing w:before="11"/>
        <w:rPr>
          <w:sz w:val="11"/>
        </w:rPr>
      </w:pPr>
    </w:p>
    <w:p w14:paraId="5008922D" w14:textId="77777777" w:rsidR="00AA5BDD" w:rsidRDefault="005970FA">
      <w:pPr>
        <w:spacing w:before="93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VI</w:t>
      </w:r>
    </w:p>
    <w:p w14:paraId="73DC9AFE" w14:textId="77777777" w:rsidR="00AA5BDD" w:rsidRDefault="005970FA">
      <w:pPr>
        <w:spacing w:before="11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Definición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Medición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Pobreza</w:t>
      </w:r>
    </w:p>
    <w:p w14:paraId="7132E986" w14:textId="77777777" w:rsidR="00AA5BDD" w:rsidRDefault="00AA5BDD">
      <w:pPr>
        <w:pStyle w:val="Textoindependiente"/>
        <w:spacing w:before="5"/>
        <w:rPr>
          <w:rFonts w:ascii="Arial"/>
          <w:b/>
          <w:sz w:val="21"/>
        </w:rPr>
      </w:pPr>
    </w:p>
    <w:p w14:paraId="49359F35" w14:textId="77777777" w:rsidR="00AA5BDD" w:rsidRDefault="005970FA">
      <w:pPr>
        <w:pStyle w:val="Textoindependiente"/>
        <w:ind w:left="118" w:right="113" w:firstLine="288"/>
        <w:jc w:val="both"/>
      </w:pPr>
      <w:r>
        <w:rPr>
          <w:rFonts w:ascii="Arial" w:hAnsi="Arial"/>
          <w:b/>
        </w:rPr>
        <w:t>Artículo 37.-</w:t>
      </w:r>
      <w:r>
        <w:rPr>
          <w:rFonts w:ascii="Arial" w:hAnsi="Arial"/>
          <w:b/>
          <w:spacing w:val="1"/>
        </w:rPr>
        <w:t xml:space="preserve"> </w:t>
      </w:r>
      <w:r>
        <w:t>Las personas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grupos</w:t>
      </w:r>
      <w:r>
        <w:rPr>
          <w:spacing w:val="-2"/>
        </w:rPr>
        <w:t xml:space="preserve"> </w:t>
      </w:r>
      <w:r>
        <w:t>sociales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situación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pobreza</w:t>
      </w:r>
      <w:r>
        <w:rPr>
          <w:spacing w:val="-3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aquéllos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identifique</w:t>
      </w:r>
      <w:r>
        <w:rPr>
          <w:spacing w:val="-3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Secretaría,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sujeción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lineamientos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criterios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definición,</w:t>
      </w:r>
      <w:r>
        <w:rPr>
          <w:spacing w:val="-4"/>
        </w:rPr>
        <w:t xml:space="preserve"> </w:t>
      </w:r>
      <w:r>
        <w:t>identificación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medición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pobreza establezca el Consejo Nacional de Evaluación. Para tales efectos, el Consejo Nacional de</w:t>
      </w:r>
      <w:r>
        <w:rPr>
          <w:spacing w:val="1"/>
        </w:rPr>
        <w:t xml:space="preserve"> </w:t>
      </w:r>
      <w:r>
        <w:t>Evaluación deberá mantener actualizados los indicadores referidos en el artículo 36 de la Ley, con base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</w:t>
      </w:r>
      <w:r>
        <w:t>formación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genere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Estadística,</w:t>
      </w:r>
      <w:r>
        <w:rPr>
          <w:spacing w:val="1"/>
        </w:rPr>
        <w:t xml:space="preserve"> </w:t>
      </w:r>
      <w:r>
        <w:t>Geografía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Informática,</w:t>
      </w:r>
      <w:r>
        <w:rPr>
          <w:spacing w:val="1"/>
        </w:rPr>
        <w:t xml:space="preserve"> </w:t>
      </w:r>
      <w:r>
        <w:t>independientemente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datos que</w:t>
      </w:r>
      <w:r>
        <w:rPr>
          <w:spacing w:val="-1"/>
        </w:rPr>
        <w:t xml:space="preserve"> </w:t>
      </w:r>
      <w:r>
        <w:t>estime</w:t>
      </w:r>
      <w:r>
        <w:rPr>
          <w:spacing w:val="-2"/>
        </w:rPr>
        <w:t xml:space="preserve"> </w:t>
      </w:r>
      <w:r>
        <w:t>convenientes.</w:t>
      </w:r>
    </w:p>
    <w:p w14:paraId="292992E4" w14:textId="77777777" w:rsidR="00AA5BDD" w:rsidRDefault="00AA5BDD">
      <w:pPr>
        <w:pStyle w:val="Textoindependiente"/>
        <w:rPr>
          <w:sz w:val="19"/>
        </w:rPr>
      </w:pPr>
    </w:p>
    <w:p w14:paraId="3AF4F81D" w14:textId="77777777" w:rsidR="00AA5BDD" w:rsidRDefault="005970FA">
      <w:pPr>
        <w:pStyle w:val="Textoindependiente"/>
        <w:ind w:left="118" w:right="122" w:firstLine="288"/>
        <w:jc w:val="both"/>
      </w:pPr>
      <w:r>
        <w:t>La</w:t>
      </w:r>
      <w:r>
        <w:rPr>
          <w:spacing w:val="1"/>
        </w:rPr>
        <w:t xml:space="preserve"> </w:t>
      </w:r>
      <w:r>
        <w:t>Secretaría,</w:t>
      </w:r>
      <w:r>
        <w:rPr>
          <w:spacing w:val="1"/>
        </w:rPr>
        <w:t xml:space="preserve"> </w:t>
      </w:r>
      <w:r>
        <w:t>tomando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consideración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opinión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recomendación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Evaluación, determinará los criterios y lineamientos para la medición de los índices de marginación y la</w:t>
      </w:r>
      <w:r>
        <w:rPr>
          <w:spacing w:val="1"/>
        </w:rPr>
        <w:t xml:space="preserve"> </w:t>
      </w:r>
      <w:r>
        <w:t>identificación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grupos vulnerables.</w:t>
      </w:r>
    </w:p>
    <w:p w14:paraId="62DF4EB8" w14:textId="77777777" w:rsidR="00AA5BDD" w:rsidRDefault="00AA5BDD">
      <w:pPr>
        <w:pStyle w:val="Textoindependiente"/>
        <w:spacing w:before="11"/>
        <w:rPr>
          <w:sz w:val="19"/>
        </w:rPr>
      </w:pPr>
    </w:p>
    <w:p w14:paraId="2BDBCF0C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 xml:space="preserve">Artículo 38.- </w:t>
      </w:r>
      <w:r>
        <w:t>Los censos, conteos y encuestas que lleve a cabo el Instituto Nacional de Estadística,</w:t>
      </w:r>
      <w:r>
        <w:rPr>
          <w:spacing w:val="1"/>
        </w:rPr>
        <w:t xml:space="preserve"> </w:t>
      </w:r>
      <w:r>
        <w:t>Geograf</w:t>
      </w:r>
      <w:r>
        <w:t>ía e Informática, deberán generar información suficiente respecto de los indicadores a que se</w:t>
      </w:r>
      <w:r>
        <w:rPr>
          <w:spacing w:val="1"/>
        </w:rPr>
        <w:t xml:space="preserve"> </w:t>
      </w:r>
      <w:r>
        <w:t>refiere el artículo 36 de la Ley. Para tal efecto, en su diseño, se tomarán en cuenta las opiniones del</w:t>
      </w:r>
      <w:r>
        <w:rPr>
          <w:spacing w:val="1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Secretaría.</w:t>
      </w:r>
    </w:p>
    <w:p w14:paraId="2AA2CFE9" w14:textId="77777777" w:rsidR="00AA5BDD" w:rsidRDefault="00AA5BDD">
      <w:pPr>
        <w:pStyle w:val="Textoindependiente"/>
        <w:spacing w:before="2"/>
      </w:pPr>
    </w:p>
    <w:p w14:paraId="430EDB3C" w14:textId="77777777" w:rsidR="00AA5BDD" w:rsidRDefault="005970FA">
      <w:pPr>
        <w:spacing w:before="1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</w:t>
      </w:r>
      <w:r>
        <w:rPr>
          <w:rFonts w:ascii="Arial" w:hAnsi="Arial"/>
          <w:b/>
        </w:rPr>
        <w:t>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VII</w:t>
      </w:r>
    </w:p>
    <w:p w14:paraId="2BFD727A" w14:textId="77777777" w:rsidR="00AA5BDD" w:rsidRDefault="00AA5BDD">
      <w:pPr>
        <w:jc w:val="center"/>
        <w:rPr>
          <w:rFonts w:ascii="Arial" w:hAnsi="Arial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351D7874" w14:textId="77777777" w:rsidR="00AA5BDD" w:rsidRDefault="00AA5BDD">
      <w:pPr>
        <w:pStyle w:val="Textoindependiente"/>
        <w:spacing w:before="2"/>
        <w:rPr>
          <w:rFonts w:ascii="Arial"/>
          <w:b/>
          <w:sz w:val="29"/>
        </w:rPr>
      </w:pPr>
    </w:p>
    <w:p w14:paraId="46A2D494" w14:textId="77777777" w:rsidR="00AA5BDD" w:rsidRDefault="005970FA">
      <w:pPr>
        <w:spacing w:before="94"/>
        <w:ind w:left="1124" w:right="1124"/>
        <w:jc w:val="center"/>
        <w:rPr>
          <w:rFonts w:ascii="Arial"/>
          <w:b/>
        </w:rPr>
      </w:pPr>
      <w:r>
        <w:rPr>
          <w:rFonts w:ascii="Arial"/>
          <w:b/>
        </w:rPr>
        <w:t>Del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Sistema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b/>
        </w:rPr>
        <w:t>Nacional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de Desarrollo Social</w:t>
      </w:r>
    </w:p>
    <w:p w14:paraId="6FC214D1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03A59B14" w14:textId="77777777" w:rsidR="00AA5BDD" w:rsidRDefault="005970FA">
      <w:pPr>
        <w:pStyle w:val="Textoindependiente"/>
        <w:ind w:left="40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39.-</w:t>
      </w:r>
      <w:r>
        <w:rPr>
          <w:rFonts w:ascii="Arial" w:hAnsi="Arial"/>
          <w:b/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Sistema</w:t>
      </w:r>
      <w:r>
        <w:rPr>
          <w:spacing w:val="-6"/>
        </w:rPr>
        <w:t xml:space="preserve"> </w:t>
      </w:r>
      <w:r>
        <w:t>Nacional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integrarán</w:t>
      </w:r>
      <w:r>
        <w:rPr>
          <w:spacing w:val="-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instancias:</w:t>
      </w:r>
    </w:p>
    <w:p w14:paraId="033AF934" w14:textId="77777777" w:rsidR="00AA5BDD" w:rsidRDefault="00AA5BDD">
      <w:pPr>
        <w:pStyle w:val="Textoindependiente"/>
        <w:spacing w:before="6"/>
      </w:pPr>
    </w:p>
    <w:p w14:paraId="0876F671" w14:textId="77777777" w:rsidR="00AA5BDD" w:rsidRDefault="005970FA">
      <w:pPr>
        <w:pStyle w:val="Prrafodelista"/>
        <w:numPr>
          <w:ilvl w:val="0"/>
          <w:numId w:val="9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Comisión</w:t>
      </w:r>
      <w:r>
        <w:rPr>
          <w:spacing w:val="-4"/>
          <w:sz w:val="20"/>
        </w:rPr>
        <w:t xml:space="preserve"> </w:t>
      </w:r>
      <w:r>
        <w:rPr>
          <w:sz w:val="20"/>
        </w:rPr>
        <w:t>Nacional;</w:t>
      </w:r>
    </w:p>
    <w:p w14:paraId="56D90985" w14:textId="77777777" w:rsidR="00AA5BDD" w:rsidRDefault="00AA5BDD">
      <w:pPr>
        <w:pStyle w:val="Textoindependiente"/>
        <w:spacing w:before="3"/>
        <w:rPr>
          <w:sz w:val="21"/>
        </w:rPr>
      </w:pPr>
    </w:p>
    <w:p w14:paraId="5F4F1430" w14:textId="77777777" w:rsidR="00AA5BDD" w:rsidRDefault="005970FA">
      <w:pPr>
        <w:pStyle w:val="Prrafodelista"/>
        <w:numPr>
          <w:ilvl w:val="0"/>
          <w:numId w:val="9"/>
        </w:numPr>
        <w:tabs>
          <w:tab w:val="left" w:pos="838"/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Comisión</w:t>
      </w:r>
      <w:r>
        <w:rPr>
          <w:spacing w:val="-5"/>
          <w:sz w:val="20"/>
        </w:rPr>
        <w:t xml:space="preserve"> </w:t>
      </w:r>
      <w:r>
        <w:rPr>
          <w:sz w:val="20"/>
        </w:rPr>
        <w:t>Intersecretarial;</w:t>
      </w:r>
    </w:p>
    <w:p w14:paraId="77C66108" w14:textId="77777777" w:rsidR="00AA5BDD" w:rsidRDefault="00AA5BDD">
      <w:pPr>
        <w:pStyle w:val="Textoindependiente"/>
        <w:spacing w:before="3"/>
        <w:rPr>
          <w:sz w:val="21"/>
        </w:rPr>
      </w:pPr>
    </w:p>
    <w:p w14:paraId="108569D1" w14:textId="77777777" w:rsidR="00AA5BDD" w:rsidRDefault="005970FA">
      <w:pPr>
        <w:pStyle w:val="Prrafodelista"/>
        <w:numPr>
          <w:ilvl w:val="0"/>
          <w:numId w:val="9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Consejo</w:t>
      </w:r>
      <w:r>
        <w:rPr>
          <w:spacing w:val="-5"/>
          <w:sz w:val="20"/>
        </w:rPr>
        <w:t xml:space="preserve"> </w:t>
      </w:r>
      <w:r>
        <w:rPr>
          <w:sz w:val="20"/>
        </w:rPr>
        <w:t>Consultivo,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</w:p>
    <w:p w14:paraId="69393EC8" w14:textId="77777777" w:rsidR="00AA5BDD" w:rsidRDefault="00AA5BDD">
      <w:pPr>
        <w:pStyle w:val="Textoindependiente"/>
        <w:spacing w:before="4"/>
        <w:rPr>
          <w:sz w:val="21"/>
        </w:rPr>
      </w:pPr>
    </w:p>
    <w:p w14:paraId="542A5FEA" w14:textId="77777777" w:rsidR="00AA5BDD" w:rsidRDefault="005970FA">
      <w:pPr>
        <w:pStyle w:val="Prrafodelista"/>
        <w:numPr>
          <w:ilvl w:val="0"/>
          <w:numId w:val="9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Consejo</w:t>
      </w:r>
      <w:r>
        <w:rPr>
          <w:spacing w:val="-5"/>
          <w:sz w:val="20"/>
        </w:rPr>
        <w:t xml:space="preserve"> </w:t>
      </w:r>
      <w:r>
        <w:rPr>
          <w:sz w:val="20"/>
        </w:rPr>
        <w:t>Nacional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Evaluación.</w:t>
      </w:r>
    </w:p>
    <w:p w14:paraId="78AE6501" w14:textId="77777777" w:rsidR="00AA5BDD" w:rsidRDefault="00AA5BDD">
      <w:pPr>
        <w:pStyle w:val="Textoindependiente"/>
        <w:spacing w:before="10"/>
        <w:rPr>
          <w:sz w:val="19"/>
        </w:rPr>
      </w:pPr>
    </w:p>
    <w:p w14:paraId="5565BEC3" w14:textId="77777777" w:rsidR="00AA5BDD" w:rsidRDefault="005970FA">
      <w:pPr>
        <w:pStyle w:val="Textoindependiente"/>
        <w:spacing w:before="1"/>
        <w:ind w:left="118" w:firstLine="288"/>
      </w:pPr>
      <w:r>
        <w:t>Dichas</w:t>
      </w:r>
      <w:r>
        <w:rPr>
          <w:spacing w:val="29"/>
        </w:rPr>
        <w:t xml:space="preserve"> </w:t>
      </w:r>
      <w:r>
        <w:t>instancias</w:t>
      </w:r>
      <w:r>
        <w:rPr>
          <w:spacing w:val="26"/>
        </w:rPr>
        <w:t xml:space="preserve"> </w:t>
      </w:r>
      <w:r>
        <w:t>normarán</w:t>
      </w:r>
      <w:r>
        <w:rPr>
          <w:spacing w:val="25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t>funcionamiento</w:t>
      </w:r>
      <w:r>
        <w:rPr>
          <w:spacing w:val="25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términos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sus</w:t>
      </w:r>
      <w:r>
        <w:rPr>
          <w:spacing w:val="26"/>
        </w:rPr>
        <w:t xml:space="preserve"> </w:t>
      </w:r>
      <w:r>
        <w:t>instrumentos</w:t>
      </w:r>
      <w:r>
        <w:rPr>
          <w:spacing w:val="26"/>
        </w:rPr>
        <w:t xml:space="preserve"> </w:t>
      </w:r>
      <w:r>
        <w:t>jurídicos</w:t>
      </w:r>
      <w:r>
        <w:rPr>
          <w:spacing w:val="-53"/>
        </w:rPr>
        <w:t xml:space="preserve"> </w:t>
      </w:r>
      <w:r>
        <w:t>específicos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regulación.</w:t>
      </w:r>
    </w:p>
    <w:p w14:paraId="3B543228" w14:textId="77777777" w:rsidR="00AA5BDD" w:rsidRDefault="00AA5BDD">
      <w:pPr>
        <w:pStyle w:val="Textoindependiente"/>
        <w:spacing w:before="2"/>
        <w:rPr>
          <w:sz w:val="12"/>
        </w:rPr>
      </w:pPr>
    </w:p>
    <w:p w14:paraId="2814F0EA" w14:textId="77777777" w:rsidR="00AA5BDD" w:rsidRDefault="005970FA">
      <w:pPr>
        <w:spacing w:before="94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 I</w:t>
      </w:r>
    </w:p>
    <w:p w14:paraId="466B0651" w14:textId="77777777" w:rsidR="00AA5BDD" w:rsidRDefault="005970FA">
      <w:pPr>
        <w:spacing w:before="11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Coordinación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Desarrollo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Social</w:t>
      </w:r>
    </w:p>
    <w:p w14:paraId="12DE2BF1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70488035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 xml:space="preserve">Artículo 40.- </w:t>
      </w:r>
      <w:r>
        <w:t>Para dar cumplimiento al Plan Nacional de Desarrollo y a los principios, objetivos y</w:t>
      </w:r>
      <w:r>
        <w:rPr>
          <w:spacing w:val="1"/>
        </w:rPr>
        <w:t xml:space="preserve"> </w:t>
      </w:r>
      <w:r>
        <w:t>vertientes de la Política Nacional del Desarrollo Social, así como para asegurar la congruencia del</w:t>
      </w:r>
      <w:r>
        <w:rPr>
          <w:spacing w:val="1"/>
        </w:rPr>
        <w:t xml:space="preserve"> </w:t>
      </w:r>
      <w:r>
        <w:t>Programa Nacional y los demás programas de desarrollo social de los tre</w:t>
      </w:r>
      <w:r>
        <w:t>s órdenes de gobierno, la</w:t>
      </w:r>
      <w:r>
        <w:rPr>
          <w:spacing w:val="1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promoverá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celebración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convenios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coordinación.</w:t>
      </w:r>
    </w:p>
    <w:p w14:paraId="286B7248" w14:textId="77777777" w:rsidR="00AA5BDD" w:rsidRDefault="00AA5BDD">
      <w:pPr>
        <w:pStyle w:val="Textoindependiente"/>
        <w:spacing w:before="4"/>
        <w:rPr>
          <w:sz w:val="19"/>
        </w:rPr>
      </w:pPr>
    </w:p>
    <w:p w14:paraId="3D0C05E7" w14:textId="77777777" w:rsidR="00AA5BDD" w:rsidRDefault="005970FA">
      <w:pPr>
        <w:pStyle w:val="Textoindependiente"/>
        <w:ind w:left="118" w:right="120" w:firstLine="288"/>
        <w:jc w:val="both"/>
      </w:pPr>
      <w:r>
        <w:t>Los convenios de coordinación serán los instrumentos de convergencia de las políticas, programas,</w:t>
      </w:r>
      <w:r>
        <w:rPr>
          <w:spacing w:val="1"/>
        </w:rPr>
        <w:t xml:space="preserve"> </w:t>
      </w:r>
      <w:r>
        <w:t>proyectos y acciones de desarrollo social y se sujetarán a lo dispuesto por la Ley, la Ley de Planeación,</w:t>
      </w:r>
      <w:r>
        <w:rPr>
          <w:spacing w:val="1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las demás disposiciones</w:t>
      </w:r>
      <w:r>
        <w:rPr>
          <w:spacing w:val="-1"/>
        </w:rPr>
        <w:t xml:space="preserve"> </w:t>
      </w:r>
      <w:r>
        <w:t xml:space="preserve">jurídicas </w:t>
      </w:r>
      <w:r>
        <w:t>aplicables.</w:t>
      </w:r>
    </w:p>
    <w:p w14:paraId="114B4F47" w14:textId="77777777" w:rsidR="00AA5BDD" w:rsidRDefault="00AA5BDD">
      <w:pPr>
        <w:pStyle w:val="Textoindependiente"/>
        <w:spacing w:before="4"/>
        <w:rPr>
          <w:sz w:val="19"/>
        </w:rPr>
      </w:pPr>
    </w:p>
    <w:p w14:paraId="112D20E6" w14:textId="77777777" w:rsidR="00AA5BDD" w:rsidRDefault="005970FA">
      <w:pPr>
        <w:pStyle w:val="Textoindependiente"/>
        <w:ind w:left="118" w:right="115" w:firstLine="288"/>
        <w:jc w:val="both"/>
      </w:pPr>
      <w:r>
        <w:t>Para efectos de la revisión de los convenios de coordinación, por parte de la Comisión Intersecretarial,</w:t>
      </w:r>
      <w:r>
        <w:rPr>
          <w:spacing w:val="-5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52,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V,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asegurará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integralidad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correspondencia con el resto de los acuerdos</w:t>
      </w:r>
      <w:r>
        <w:t xml:space="preserve"> que de ellos pudieran derivar y las políticas sociales</w:t>
      </w:r>
      <w:r>
        <w:rPr>
          <w:spacing w:val="1"/>
        </w:rPr>
        <w:t xml:space="preserve"> </w:t>
      </w:r>
      <w:r>
        <w:t>aplicadas;</w:t>
      </w:r>
      <w:r>
        <w:rPr>
          <w:spacing w:val="-3"/>
        </w:rPr>
        <w:t xml:space="preserve"> </w:t>
      </w:r>
      <w:r>
        <w:t>asimismo,</w:t>
      </w:r>
      <w:r>
        <w:rPr>
          <w:spacing w:val="-2"/>
        </w:rPr>
        <w:t xml:space="preserve"> </w:t>
      </w:r>
      <w:r>
        <w:t>verificará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ajusten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bases</w:t>
      </w:r>
      <w:r>
        <w:rPr>
          <w:spacing w:val="-2"/>
        </w:rPr>
        <w:t xml:space="preserve"> </w:t>
      </w:r>
      <w:r>
        <w:t>contenidas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siguiente</w:t>
      </w:r>
      <w:r>
        <w:rPr>
          <w:spacing w:val="-2"/>
        </w:rPr>
        <w:t xml:space="preserve"> </w:t>
      </w:r>
      <w:r>
        <w:t>artículo.</w:t>
      </w:r>
    </w:p>
    <w:p w14:paraId="0B53E3AF" w14:textId="77777777" w:rsidR="00AA5BDD" w:rsidRDefault="00AA5BDD">
      <w:pPr>
        <w:pStyle w:val="Textoindependiente"/>
        <w:spacing w:before="9"/>
        <w:rPr>
          <w:sz w:val="19"/>
        </w:rPr>
      </w:pPr>
    </w:p>
    <w:p w14:paraId="2C527908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41.-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celebrar</w:t>
      </w:r>
      <w:r>
        <w:rPr>
          <w:spacing w:val="1"/>
        </w:rPr>
        <w:t xml:space="preserve"> </w:t>
      </w:r>
      <w:r>
        <w:t>convenios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coordinación,</w:t>
      </w:r>
      <w:r>
        <w:rPr>
          <w:spacing w:val="-5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verificar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instrumentos</w:t>
      </w:r>
      <w:r>
        <w:rPr>
          <w:spacing w:val="-4"/>
        </w:rPr>
        <w:t xml:space="preserve"> </w:t>
      </w:r>
      <w:r>
        <w:t>respectivos</w:t>
      </w:r>
      <w:r>
        <w:rPr>
          <w:spacing w:val="-3"/>
        </w:rPr>
        <w:t xml:space="preserve"> </w:t>
      </w:r>
      <w:r>
        <w:t>sean</w:t>
      </w:r>
      <w:r>
        <w:rPr>
          <w:spacing w:val="-5"/>
        </w:rPr>
        <w:t xml:space="preserve"> </w:t>
      </w:r>
      <w:r>
        <w:t>acordes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bases</w:t>
      </w:r>
      <w:r>
        <w:rPr>
          <w:spacing w:val="-4"/>
        </w:rPr>
        <w:t xml:space="preserve"> </w:t>
      </w:r>
      <w:r>
        <w:t>siguientes:</w:t>
      </w:r>
    </w:p>
    <w:p w14:paraId="72F9F42E" w14:textId="77777777" w:rsidR="00AA5BDD" w:rsidRDefault="00AA5BDD">
      <w:pPr>
        <w:pStyle w:val="Textoindependiente"/>
        <w:spacing w:before="3"/>
      </w:pPr>
    </w:p>
    <w:p w14:paraId="7A198577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19"/>
        <w:jc w:val="both"/>
        <w:rPr>
          <w:sz w:val="20"/>
        </w:rPr>
      </w:pPr>
      <w:r>
        <w:rPr>
          <w:sz w:val="20"/>
        </w:rPr>
        <w:t>Señalar la congruencia de los programas y acciones de desarrollo social con la planeación</w:t>
      </w:r>
      <w:r>
        <w:rPr>
          <w:spacing w:val="1"/>
          <w:sz w:val="20"/>
        </w:rPr>
        <w:t xml:space="preserve"> </w:t>
      </w:r>
      <w:r>
        <w:rPr>
          <w:sz w:val="20"/>
        </w:rPr>
        <w:t>nacional y estatal de la materia, previo análisis y dictamina</w:t>
      </w:r>
      <w:r>
        <w:rPr>
          <w:sz w:val="20"/>
        </w:rPr>
        <w:t>ción, en el ámbito federal, de 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Secretaría;</w:t>
      </w:r>
    </w:p>
    <w:p w14:paraId="402210B4" w14:textId="77777777" w:rsidR="00AA5BDD" w:rsidRDefault="00AA5BDD">
      <w:pPr>
        <w:pStyle w:val="Textoindependiente"/>
        <w:rPr>
          <w:sz w:val="21"/>
        </w:rPr>
      </w:pPr>
    </w:p>
    <w:p w14:paraId="75E7A793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13"/>
        <w:jc w:val="both"/>
        <w:rPr>
          <w:sz w:val="20"/>
        </w:rPr>
      </w:pPr>
      <w:r>
        <w:rPr>
          <w:sz w:val="20"/>
        </w:rPr>
        <w:t>Precisar los programas, proyectos, acciones, obras y, en su caso, servicios de desarrollo social</w:t>
      </w:r>
      <w:r>
        <w:rPr>
          <w:spacing w:val="1"/>
          <w:sz w:val="20"/>
        </w:rPr>
        <w:t xml:space="preserve"> </w:t>
      </w:r>
      <w:r>
        <w:rPr>
          <w:sz w:val="20"/>
        </w:rPr>
        <w:t>que deban ser ejecutados durante el ejercicio fiscal, para dar cumplimiento a los objetivos y</w:t>
      </w:r>
      <w:r>
        <w:rPr>
          <w:spacing w:val="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Pr</w:t>
      </w:r>
      <w:r>
        <w:rPr>
          <w:sz w:val="20"/>
        </w:rPr>
        <w:t>ograma</w:t>
      </w:r>
      <w:r>
        <w:rPr>
          <w:spacing w:val="-1"/>
          <w:sz w:val="20"/>
        </w:rPr>
        <w:t xml:space="preserve"> </w:t>
      </w:r>
      <w:r>
        <w:rPr>
          <w:sz w:val="20"/>
        </w:rPr>
        <w:t>Nacional;</w:t>
      </w:r>
    </w:p>
    <w:p w14:paraId="5314989B" w14:textId="77777777" w:rsidR="00AA5BDD" w:rsidRDefault="00AA5BDD">
      <w:pPr>
        <w:pStyle w:val="Textoindependiente"/>
        <w:rPr>
          <w:sz w:val="21"/>
        </w:rPr>
      </w:pPr>
    </w:p>
    <w:p w14:paraId="582F42DB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spacing w:before="1"/>
        <w:ind w:right="121"/>
        <w:jc w:val="both"/>
        <w:rPr>
          <w:sz w:val="20"/>
        </w:rPr>
      </w:pPr>
      <w:r>
        <w:rPr>
          <w:sz w:val="20"/>
        </w:rPr>
        <w:t>Indicar las metas cuantitativas y cualitativas de los programas de desarrollo social, que deban ser</w:t>
      </w:r>
      <w:r>
        <w:rPr>
          <w:spacing w:val="-53"/>
          <w:sz w:val="20"/>
        </w:rPr>
        <w:t xml:space="preserve"> </w:t>
      </w:r>
      <w:r>
        <w:rPr>
          <w:sz w:val="20"/>
        </w:rPr>
        <w:t>ejecutados de manera coordinada, así como los indicadores de resultados, gestión y servicios,</w:t>
      </w:r>
      <w:r>
        <w:rPr>
          <w:spacing w:val="1"/>
          <w:sz w:val="20"/>
        </w:rPr>
        <w:t xml:space="preserve"> </w:t>
      </w:r>
      <w:r>
        <w:rPr>
          <w:sz w:val="20"/>
        </w:rPr>
        <w:t>previamente</w:t>
      </w:r>
      <w:r>
        <w:rPr>
          <w:spacing w:val="-2"/>
          <w:sz w:val="20"/>
        </w:rPr>
        <w:t xml:space="preserve"> </w:t>
      </w:r>
      <w:r>
        <w:rPr>
          <w:sz w:val="20"/>
        </w:rPr>
        <w:t>aprobados</w:t>
      </w:r>
      <w:r>
        <w:rPr>
          <w:spacing w:val="-1"/>
          <w:sz w:val="20"/>
        </w:rPr>
        <w:t xml:space="preserve"> </w:t>
      </w:r>
      <w:r>
        <w:rPr>
          <w:sz w:val="20"/>
        </w:rPr>
        <w:t>por el</w:t>
      </w:r>
      <w:r>
        <w:rPr>
          <w:spacing w:val="-3"/>
          <w:sz w:val="20"/>
        </w:rPr>
        <w:t xml:space="preserve"> </w:t>
      </w:r>
      <w:r>
        <w:rPr>
          <w:sz w:val="20"/>
        </w:rPr>
        <w:t>Consejo</w:t>
      </w:r>
      <w:r>
        <w:rPr>
          <w:spacing w:val="-1"/>
          <w:sz w:val="20"/>
        </w:rPr>
        <w:t xml:space="preserve"> </w:t>
      </w:r>
      <w:r>
        <w:rPr>
          <w:sz w:val="20"/>
        </w:rPr>
        <w:t>Nacional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Evaluación;</w:t>
      </w:r>
    </w:p>
    <w:p w14:paraId="2824AF84" w14:textId="77777777" w:rsidR="00AA5BDD" w:rsidRDefault="00AA5BDD">
      <w:pPr>
        <w:pStyle w:val="Textoindependiente"/>
        <w:spacing w:before="11"/>
      </w:pPr>
    </w:p>
    <w:p w14:paraId="226E1A45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caso,</w:t>
      </w:r>
      <w:r>
        <w:rPr>
          <w:spacing w:val="-4"/>
          <w:sz w:val="20"/>
        </w:rPr>
        <w:t xml:space="preserve"> </w:t>
      </w:r>
      <w:r>
        <w:rPr>
          <w:sz w:val="20"/>
        </w:rPr>
        <w:t>determinar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recursos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partes</w:t>
      </w:r>
      <w:r>
        <w:rPr>
          <w:spacing w:val="-3"/>
          <w:sz w:val="20"/>
        </w:rPr>
        <w:t xml:space="preserve"> </w:t>
      </w:r>
      <w:r>
        <w:rPr>
          <w:sz w:val="20"/>
        </w:rPr>
        <w:t>deban</w:t>
      </w:r>
      <w:r>
        <w:rPr>
          <w:spacing w:val="-5"/>
          <w:sz w:val="20"/>
        </w:rPr>
        <w:t xml:space="preserve"> </w:t>
      </w:r>
      <w:r>
        <w:rPr>
          <w:sz w:val="20"/>
        </w:rPr>
        <w:t>aportar,</w:t>
      </w:r>
      <w:r>
        <w:rPr>
          <w:spacing w:val="-4"/>
          <w:sz w:val="20"/>
        </w:rPr>
        <w:t xml:space="preserve"> </w:t>
      </w:r>
      <w:r>
        <w:rPr>
          <w:sz w:val="20"/>
        </w:rPr>
        <w:t>señalando:</w:t>
      </w:r>
    </w:p>
    <w:p w14:paraId="74F28F32" w14:textId="77777777" w:rsidR="00AA5BDD" w:rsidRDefault="00AA5BDD">
      <w:pPr>
        <w:pStyle w:val="Textoindependiente"/>
        <w:spacing w:before="3"/>
        <w:rPr>
          <w:sz w:val="21"/>
        </w:rPr>
      </w:pPr>
    </w:p>
    <w:p w14:paraId="186C71F8" w14:textId="77777777" w:rsidR="00AA5BDD" w:rsidRDefault="005970FA">
      <w:pPr>
        <w:pStyle w:val="Prrafodelista"/>
        <w:numPr>
          <w:ilvl w:val="1"/>
          <w:numId w:val="8"/>
        </w:numPr>
        <w:tabs>
          <w:tab w:val="left" w:pos="1199"/>
        </w:tabs>
        <w:spacing w:before="1"/>
        <w:ind w:right="118"/>
        <w:rPr>
          <w:sz w:val="20"/>
        </w:rPr>
      </w:pP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ubicación</w:t>
      </w:r>
      <w:r>
        <w:rPr>
          <w:spacing w:val="12"/>
          <w:sz w:val="20"/>
        </w:rPr>
        <w:t xml:space="preserve"> </w:t>
      </w:r>
      <w:r>
        <w:rPr>
          <w:sz w:val="20"/>
        </w:rPr>
        <w:t>geográfica</w:t>
      </w:r>
      <w:r>
        <w:rPr>
          <w:spacing w:val="12"/>
          <w:sz w:val="20"/>
        </w:rPr>
        <w:t xml:space="preserve"> </w:t>
      </w:r>
      <w:r>
        <w:rPr>
          <w:sz w:val="20"/>
        </w:rPr>
        <w:t>y,</w:t>
      </w:r>
      <w:r>
        <w:rPr>
          <w:spacing w:val="12"/>
          <w:sz w:val="20"/>
        </w:rPr>
        <w:t xml:space="preserve"> </w:t>
      </w:r>
      <w:r>
        <w:rPr>
          <w:sz w:val="20"/>
        </w:rPr>
        <w:t>en</w:t>
      </w:r>
      <w:r>
        <w:rPr>
          <w:spacing w:val="14"/>
          <w:sz w:val="20"/>
        </w:rPr>
        <w:t xml:space="preserve"> </w:t>
      </w:r>
      <w:r>
        <w:rPr>
          <w:sz w:val="20"/>
        </w:rPr>
        <w:t>su</w:t>
      </w:r>
      <w:r>
        <w:rPr>
          <w:spacing w:val="12"/>
          <w:sz w:val="20"/>
        </w:rPr>
        <w:t xml:space="preserve"> </w:t>
      </w:r>
      <w:r>
        <w:rPr>
          <w:sz w:val="20"/>
        </w:rPr>
        <w:t>caso,</w:t>
      </w:r>
      <w:r>
        <w:rPr>
          <w:spacing w:val="12"/>
          <w:sz w:val="20"/>
        </w:rPr>
        <w:t xml:space="preserve"> </w:t>
      </w:r>
      <w:r>
        <w:rPr>
          <w:sz w:val="20"/>
        </w:rPr>
        <w:t>las</w:t>
      </w:r>
      <w:r>
        <w:rPr>
          <w:spacing w:val="11"/>
          <w:sz w:val="20"/>
        </w:rPr>
        <w:t xml:space="preserve"> </w:t>
      </w:r>
      <w:r>
        <w:rPr>
          <w:sz w:val="20"/>
        </w:rPr>
        <w:t>zonas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atención</w:t>
      </w:r>
      <w:r>
        <w:rPr>
          <w:spacing w:val="9"/>
          <w:sz w:val="20"/>
        </w:rPr>
        <w:t xml:space="preserve"> </w:t>
      </w:r>
      <w:r>
        <w:rPr>
          <w:sz w:val="20"/>
        </w:rPr>
        <w:t>prioritaria</w:t>
      </w:r>
      <w:r>
        <w:rPr>
          <w:spacing w:val="10"/>
          <w:sz w:val="20"/>
        </w:rPr>
        <w:t xml:space="preserve"> </w:t>
      </w:r>
      <w:r>
        <w:rPr>
          <w:sz w:val="20"/>
        </w:rPr>
        <w:t>donde</w:t>
      </w:r>
      <w:r>
        <w:rPr>
          <w:spacing w:val="10"/>
          <w:sz w:val="20"/>
        </w:rPr>
        <w:t xml:space="preserve"> </w:t>
      </w:r>
      <w:r>
        <w:rPr>
          <w:sz w:val="20"/>
        </w:rPr>
        <w:t>serán</w:t>
      </w:r>
      <w:r>
        <w:rPr>
          <w:spacing w:val="-53"/>
          <w:sz w:val="20"/>
        </w:rPr>
        <w:t xml:space="preserve"> </w:t>
      </w:r>
      <w:r>
        <w:rPr>
          <w:sz w:val="20"/>
        </w:rPr>
        <w:t>utilizados;</w:t>
      </w:r>
    </w:p>
    <w:p w14:paraId="135CF3DD" w14:textId="77777777" w:rsidR="00AA5BDD" w:rsidRDefault="00AA5BDD">
      <w:pPr>
        <w:rPr>
          <w:sz w:val="20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700424AC" w14:textId="77777777" w:rsidR="00AA5BDD" w:rsidRDefault="00AA5BDD">
      <w:pPr>
        <w:pStyle w:val="Textoindependiente"/>
        <w:rPr>
          <w:sz w:val="29"/>
        </w:rPr>
      </w:pPr>
    </w:p>
    <w:p w14:paraId="69FFCDF2" w14:textId="77777777" w:rsidR="00AA5BDD" w:rsidRDefault="005970FA">
      <w:pPr>
        <w:pStyle w:val="Prrafodelista"/>
        <w:numPr>
          <w:ilvl w:val="1"/>
          <w:numId w:val="8"/>
        </w:numPr>
        <w:tabs>
          <w:tab w:val="left" w:pos="1199"/>
        </w:tabs>
        <w:spacing w:before="93"/>
        <w:ind w:right="119"/>
        <w:jc w:val="both"/>
        <w:rPr>
          <w:sz w:val="20"/>
        </w:rPr>
      </w:pPr>
      <w:r>
        <w:rPr>
          <w:sz w:val="20"/>
        </w:rPr>
        <w:t>Los compromisos para el financiamiento de los programas, acciones, obras y servicios 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 social convenidos, indicando las erogaciones asignadas por la Federación a la</w:t>
      </w:r>
      <w:r>
        <w:rPr>
          <w:spacing w:val="1"/>
          <w:sz w:val="20"/>
        </w:rPr>
        <w:t xml:space="preserve"> </w:t>
      </w:r>
      <w:r>
        <w:rPr>
          <w:sz w:val="20"/>
        </w:rPr>
        <w:t>Entidad Federativa o municipio, los recursos propios del gobierno de la Entidad</w:t>
      </w:r>
      <w:r>
        <w:rPr>
          <w:sz w:val="20"/>
        </w:rPr>
        <w:t xml:space="preserve"> Federativa,</w:t>
      </w:r>
      <w:r>
        <w:rPr>
          <w:spacing w:val="1"/>
          <w:sz w:val="20"/>
        </w:rPr>
        <w:t xml:space="preserve"> </w:t>
      </w:r>
      <w:r>
        <w:rPr>
          <w:sz w:val="20"/>
        </w:rPr>
        <w:t>los aportados por los municipios y, en su caso, los que correspondan a las comunidades</w:t>
      </w:r>
      <w:r>
        <w:rPr>
          <w:spacing w:val="1"/>
          <w:sz w:val="20"/>
        </w:rPr>
        <w:t xml:space="preserve"> </w:t>
      </w:r>
      <w:r>
        <w:rPr>
          <w:sz w:val="20"/>
        </w:rPr>
        <w:t>beneficiarias,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reglas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operación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programa;</w:t>
      </w:r>
    </w:p>
    <w:p w14:paraId="158CB9AC" w14:textId="77777777" w:rsidR="00AA5BDD" w:rsidRDefault="00AA5BDD">
      <w:pPr>
        <w:pStyle w:val="Textoindependiente"/>
        <w:spacing w:before="7"/>
      </w:pPr>
    </w:p>
    <w:p w14:paraId="52BBBF85" w14:textId="77777777" w:rsidR="00AA5BDD" w:rsidRDefault="005970FA">
      <w:pPr>
        <w:pStyle w:val="Prrafodelista"/>
        <w:numPr>
          <w:ilvl w:val="1"/>
          <w:numId w:val="8"/>
        </w:numPr>
        <w:tabs>
          <w:tab w:val="left" w:pos="1199"/>
        </w:tabs>
        <w:ind w:right="117"/>
        <w:jc w:val="both"/>
        <w:rPr>
          <w:sz w:val="20"/>
        </w:rPr>
      </w:pPr>
      <w:r>
        <w:rPr>
          <w:sz w:val="20"/>
        </w:rPr>
        <w:t>Los mecanismos para informar a la Secretaría sobre los avances físicos y financiero</w:t>
      </w:r>
      <w:r>
        <w:rPr>
          <w:sz w:val="20"/>
        </w:rPr>
        <w:t>s de los</w:t>
      </w:r>
      <w:r>
        <w:rPr>
          <w:spacing w:val="1"/>
          <w:sz w:val="20"/>
        </w:rPr>
        <w:t xml:space="preserve"> </w:t>
      </w:r>
      <w:r>
        <w:rPr>
          <w:sz w:val="20"/>
        </w:rPr>
        <w:t>programas, acciones, obras y servicios de desarrollo social convenidos, en los plazos y</w:t>
      </w:r>
      <w:r>
        <w:rPr>
          <w:spacing w:val="1"/>
          <w:sz w:val="20"/>
        </w:rPr>
        <w:t xml:space="preserve"> </w:t>
      </w:r>
      <w:r>
        <w:rPr>
          <w:sz w:val="20"/>
        </w:rPr>
        <w:t>condiciones</w:t>
      </w:r>
      <w:r>
        <w:rPr>
          <w:spacing w:val="-1"/>
          <w:sz w:val="20"/>
        </w:rPr>
        <w:t xml:space="preserve"> </w:t>
      </w:r>
      <w:r>
        <w:rPr>
          <w:sz w:val="20"/>
        </w:rPr>
        <w:t>señalados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aplicables,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14:paraId="07AF2876" w14:textId="77777777" w:rsidR="00AA5BDD" w:rsidRDefault="00AA5BDD">
      <w:pPr>
        <w:pStyle w:val="Textoindependiente"/>
        <w:rPr>
          <w:sz w:val="21"/>
        </w:rPr>
      </w:pPr>
    </w:p>
    <w:p w14:paraId="65AFF3DB" w14:textId="77777777" w:rsidR="00AA5BDD" w:rsidRDefault="005970FA">
      <w:pPr>
        <w:pStyle w:val="Prrafodelista"/>
        <w:numPr>
          <w:ilvl w:val="1"/>
          <w:numId w:val="8"/>
        </w:numPr>
        <w:tabs>
          <w:tab w:val="left" w:pos="1199"/>
        </w:tabs>
        <w:ind w:hanging="361"/>
        <w:rPr>
          <w:sz w:val="20"/>
        </w:rPr>
      </w:pP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objetivos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metas</w:t>
      </w:r>
      <w:r>
        <w:rPr>
          <w:spacing w:val="-3"/>
          <w:sz w:val="20"/>
        </w:rPr>
        <w:t xml:space="preserve"> </w:t>
      </w:r>
      <w:r>
        <w:rPr>
          <w:sz w:val="20"/>
        </w:rPr>
        <w:t>acordados.</w:t>
      </w:r>
    </w:p>
    <w:p w14:paraId="2A2B1338" w14:textId="77777777" w:rsidR="00AA5BDD" w:rsidRDefault="00AA5BDD">
      <w:pPr>
        <w:pStyle w:val="Textoindependiente"/>
        <w:spacing w:before="4"/>
        <w:rPr>
          <w:sz w:val="21"/>
        </w:rPr>
      </w:pPr>
    </w:p>
    <w:p w14:paraId="518D0C15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22"/>
        <w:jc w:val="both"/>
        <w:rPr>
          <w:sz w:val="20"/>
        </w:rPr>
      </w:pPr>
      <w:r>
        <w:rPr>
          <w:sz w:val="20"/>
        </w:rPr>
        <w:t>Establecer las obligaciones que correspondan a cada una de las part</w:t>
      </w:r>
      <w:r>
        <w:rPr>
          <w:sz w:val="20"/>
        </w:rPr>
        <w:t>es y las sanciones, que</w:t>
      </w:r>
      <w:r>
        <w:rPr>
          <w:spacing w:val="1"/>
          <w:sz w:val="20"/>
        </w:rPr>
        <w:t xml:space="preserve"> </w:t>
      </w:r>
      <w:r>
        <w:rPr>
          <w:sz w:val="20"/>
        </w:rPr>
        <w:t>podrán consistir en la suspensión de los recursos federales e inclusive, su reintegro, cuando se</w:t>
      </w:r>
      <w:r>
        <w:rPr>
          <w:spacing w:val="1"/>
          <w:sz w:val="20"/>
        </w:rPr>
        <w:t xml:space="preserve"> </w:t>
      </w:r>
      <w:r>
        <w:rPr>
          <w:sz w:val="20"/>
        </w:rPr>
        <w:t>advierta</w:t>
      </w:r>
      <w:r>
        <w:rPr>
          <w:spacing w:val="-2"/>
          <w:sz w:val="20"/>
        </w:rPr>
        <w:t xml:space="preserve"> </w:t>
      </w:r>
      <w:r>
        <w:rPr>
          <w:sz w:val="20"/>
        </w:rPr>
        <w:t>incumplimiento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</w:t>
      </w:r>
      <w:r>
        <w:rPr>
          <w:spacing w:val="-1"/>
          <w:sz w:val="20"/>
        </w:rPr>
        <w:t xml:space="preserve"> </w:t>
      </w:r>
      <w:r>
        <w:rPr>
          <w:sz w:val="20"/>
        </w:rPr>
        <w:t>pactado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desviación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 mismos;</w:t>
      </w:r>
    </w:p>
    <w:p w14:paraId="2B155912" w14:textId="77777777" w:rsidR="00AA5BDD" w:rsidRDefault="00AA5BDD">
      <w:pPr>
        <w:pStyle w:val="Textoindependiente"/>
        <w:rPr>
          <w:sz w:val="21"/>
        </w:rPr>
      </w:pPr>
    </w:p>
    <w:p w14:paraId="6D06E067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22"/>
        <w:jc w:val="both"/>
        <w:rPr>
          <w:sz w:val="20"/>
        </w:rPr>
      </w:pPr>
      <w:r>
        <w:rPr>
          <w:sz w:val="20"/>
        </w:rPr>
        <w:t>Indicar los programas que se ejecutarán de manera coordinada por las dependencias o entidades</w:t>
      </w:r>
      <w:r>
        <w:rPr>
          <w:spacing w:val="-53"/>
          <w:sz w:val="20"/>
        </w:rPr>
        <w:t xml:space="preserve"> </w:t>
      </w:r>
      <w:r>
        <w:rPr>
          <w:sz w:val="20"/>
        </w:rPr>
        <w:t>de la Administración Pública Federal, de las Entidades Federativas y de los municipios y, en su</w:t>
      </w:r>
      <w:r>
        <w:rPr>
          <w:spacing w:val="1"/>
          <w:sz w:val="20"/>
        </w:rPr>
        <w:t xml:space="preserve"> </w:t>
      </w:r>
      <w:r>
        <w:rPr>
          <w:sz w:val="20"/>
        </w:rPr>
        <w:t>caso,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concertación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organizaciones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sectores</w:t>
      </w:r>
      <w:r>
        <w:rPr>
          <w:spacing w:val="-1"/>
          <w:sz w:val="20"/>
        </w:rPr>
        <w:t xml:space="preserve"> </w:t>
      </w:r>
      <w:r>
        <w:rPr>
          <w:sz w:val="20"/>
        </w:rPr>
        <w:t>socia</w:t>
      </w:r>
      <w:r>
        <w:rPr>
          <w:sz w:val="20"/>
        </w:rPr>
        <w:t>l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privado;</w:t>
      </w:r>
    </w:p>
    <w:p w14:paraId="3BDBB998" w14:textId="77777777" w:rsidR="00AA5BDD" w:rsidRDefault="00AA5BDD">
      <w:pPr>
        <w:pStyle w:val="Textoindependiente"/>
        <w:rPr>
          <w:sz w:val="21"/>
        </w:rPr>
      </w:pPr>
    </w:p>
    <w:p w14:paraId="776BBE87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22"/>
        <w:jc w:val="both"/>
        <w:rPr>
          <w:sz w:val="20"/>
        </w:rPr>
      </w:pPr>
      <w:r>
        <w:rPr>
          <w:sz w:val="20"/>
        </w:rPr>
        <w:t>Establecer el procedimiento conjunto y el calendario para la integración y actualización de los</w:t>
      </w:r>
      <w:r>
        <w:rPr>
          <w:spacing w:val="1"/>
          <w:sz w:val="20"/>
        </w:rPr>
        <w:t xml:space="preserve"> </w:t>
      </w:r>
      <w:r>
        <w:rPr>
          <w:sz w:val="20"/>
        </w:rPr>
        <w:t>padrones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beneficiarios federal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Entidades Federativas;</w:t>
      </w:r>
    </w:p>
    <w:p w14:paraId="7B7937BA" w14:textId="77777777" w:rsidR="00AA5BDD" w:rsidRDefault="00AA5BDD">
      <w:pPr>
        <w:pStyle w:val="Textoindependiente"/>
        <w:spacing w:before="2"/>
        <w:rPr>
          <w:sz w:val="21"/>
        </w:rPr>
      </w:pPr>
    </w:p>
    <w:p w14:paraId="745BCFFB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17"/>
        <w:jc w:val="both"/>
        <w:rPr>
          <w:sz w:val="20"/>
        </w:rPr>
      </w:pPr>
      <w:r>
        <w:rPr>
          <w:sz w:val="20"/>
        </w:rPr>
        <w:t>Establecer el compromiso de los gobiernos de las Entidades Federativas y, en su</w:t>
      </w:r>
      <w:r>
        <w:rPr>
          <w:sz w:val="20"/>
        </w:rPr>
        <w:t xml:space="preserve"> caso, de los</w:t>
      </w:r>
      <w:r>
        <w:rPr>
          <w:spacing w:val="1"/>
          <w:sz w:val="20"/>
        </w:rPr>
        <w:t xml:space="preserve"> </w:t>
      </w:r>
      <w:r>
        <w:rPr>
          <w:sz w:val="20"/>
        </w:rPr>
        <w:t>municipios</w:t>
      </w:r>
      <w:r>
        <w:rPr>
          <w:spacing w:val="10"/>
          <w:sz w:val="20"/>
        </w:rPr>
        <w:t xml:space="preserve"> </w:t>
      </w:r>
      <w:r>
        <w:rPr>
          <w:sz w:val="20"/>
        </w:rPr>
        <w:t>con</w:t>
      </w:r>
      <w:r>
        <w:rPr>
          <w:spacing w:val="8"/>
          <w:sz w:val="20"/>
        </w:rPr>
        <w:t xml:space="preserve"> </w:t>
      </w:r>
      <w:r>
        <w:rPr>
          <w:sz w:val="20"/>
        </w:rPr>
        <w:t>quienes</w:t>
      </w:r>
      <w:r>
        <w:rPr>
          <w:spacing w:val="11"/>
          <w:sz w:val="20"/>
        </w:rPr>
        <w:t xml:space="preserve"> </w:t>
      </w:r>
      <w:r>
        <w:rPr>
          <w:sz w:val="20"/>
        </w:rPr>
        <w:t>se</w:t>
      </w:r>
      <w:r>
        <w:rPr>
          <w:spacing w:val="9"/>
          <w:sz w:val="20"/>
        </w:rPr>
        <w:t xml:space="preserve"> </w:t>
      </w:r>
      <w:r>
        <w:rPr>
          <w:sz w:val="20"/>
        </w:rPr>
        <w:t>suscriban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11"/>
          <w:sz w:val="20"/>
        </w:rPr>
        <w:t xml:space="preserve"> </w:t>
      </w:r>
      <w:r>
        <w:rPr>
          <w:sz w:val="20"/>
        </w:rPr>
        <w:t>convenios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coordinación,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entregar</w:t>
      </w:r>
      <w:r>
        <w:rPr>
          <w:spacing w:val="8"/>
          <w:sz w:val="20"/>
        </w:rPr>
        <w:t xml:space="preserve"> </w:t>
      </w:r>
      <w:r>
        <w:rPr>
          <w:sz w:val="20"/>
        </w:rPr>
        <w:t>trimestralmente</w:t>
      </w:r>
      <w:r>
        <w:rPr>
          <w:spacing w:val="-54"/>
          <w:sz w:val="20"/>
        </w:rPr>
        <w:t xml:space="preserve"> </w:t>
      </w:r>
      <w:r>
        <w:rPr>
          <w:sz w:val="20"/>
        </w:rPr>
        <w:t>a la Secretaría de la Función Pública la información programática-presupuestaria, de avances</w:t>
      </w:r>
      <w:r>
        <w:rPr>
          <w:spacing w:val="1"/>
          <w:sz w:val="20"/>
        </w:rPr>
        <w:t xml:space="preserve"> </w:t>
      </w:r>
      <w:r>
        <w:rPr>
          <w:sz w:val="20"/>
        </w:rPr>
        <w:t>físicos-financieros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cierres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ejercicio,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7"/>
          <w:sz w:val="20"/>
        </w:rPr>
        <w:t xml:space="preserve"> </w:t>
      </w:r>
      <w:r>
        <w:rPr>
          <w:sz w:val="20"/>
        </w:rPr>
        <w:t>relación</w:t>
      </w:r>
      <w:r>
        <w:rPr>
          <w:spacing w:val="7"/>
          <w:sz w:val="20"/>
        </w:rPr>
        <w:t xml:space="preserve"> </w:t>
      </w:r>
      <w:r>
        <w:rPr>
          <w:sz w:val="20"/>
        </w:rPr>
        <w:t>con</w:t>
      </w:r>
      <w:r>
        <w:rPr>
          <w:spacing w:val="8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distintos</w:t>
      </w:r>
      <w:r>
        <w:rPr>
          <w:spacing w:val="9"/>
          <w:sz w:val="20"/>
        </w:rPr>
        <w:t xml:space="preserve"> </w:t>
      </w:r>
      <w:r>
        <w:rPr>
          <w:sz w:val="20"/>
        </w:rPr>
        <w:t>programas,</w:t>
      </w:r>
      <w:r>
        <w:rPr>
          <w:spacing w:val="8"/>
          <w:sz w:val="20"/>
        </w:rPr>
        <w:t xml:space="preserve"> </w:t>
      </w:r>
      <w:r>
        <w:rPr>
          <w:sz w:val="20"/>
        </w:rPr>
        <w:t>acciones,</w:t>
      </w:r>
      <w:r>
        <w:rPr>
          <w:spacing w:val="6"/>
          <w:sz w:val="20"/>
        </w:rPr>
        <w:t xml:space="preserve"> </w:t>
      </w:r>
      <w:r>
        <w:rPr>
          <w:sz w:val="20"/>
        </w:rPr>
        <w:t>obras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servicios</w:t>
      </w:r>
      <w:r>
        <w:rPr>
          <w:spacing w:val="-1"/>
          <w:sz w:val="20"/>
        </w:rPr>
        <w:t xml:space="preserve"> </w:t>
      </w:r>
      <w:r>
        <w:rPr>
          <w:sz w:val="20"/>
        </w:rPr>
        <w:t>convenidos,</w:t>
      </w:r>
      <w:r>
        <w:rPr>
          <w:spacing w:val="-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general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misma</w:t>
      </w:r>
      <w:r>
        <w:rPr>
          <w:spacing w:val="-2"/>
          <w:sz w:val="20"/>
        </w:rPr>
        <w:t xml:space="preserve"> </w:t>
      </w:r>
      <w:r>
        <w:rPr>
          <w:sz w:val="20"/>
        </w:rPr>
        <w:t>requiera;</w:t>
      </w:r>
    </w:p>
    <w:p w14:paraId="0146C24E" w14:textId="77777777" w:rsidR="00AA5BDD" w:rsidRDefault="00AA5BDD">
      <w:pPr>
        <w:pStyle w:val="Textoindependiente"/>
        <w:spacing w:before="7"/>
      </w:pPr>
    </w:p>
    <w:p w14:paraId="1298D007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spacing w:before="1"/>
        <w:ind w:right="115"/>
        <w:jc w:val="both"/>
        <w:rPr>
          <w:sz w:val="20"/>
        </w:rPr>
      </w:pPr>
      <w:r>
        <w:rPr>
          <w:sz w:val="20"/>
        </w:rPr>
        <w:t>Incluir mecanismos que garanticen el derecho a la participación social, en los términos previstos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Ley;</w:t>
      </w:r>
    </w:p>
    <w:p w14:paraId="0B715E09" w14:textId="77777777" w:rsidR="00AA5BDD" w:rsidRDefault="00AA5BDD">
      <w:pPr>
        <w:pStyle w:val="Textoindependiente"/>
        <w:spacing w:before="1"/>
        <w:rPr>
          <w:sz w:val="21"/>
        </w:rPr>
      </w:pPr>
    </w:p>
    <w:p w14:paraId="173134CF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24"/>
        <w:jc w:val="both"/>
        <w:rPr>
          <w:sz w:val="20"/>
        </w:rPr>
      </w:pPr>
      <w:r>
        <w:rPr>
          <w:sz w:val="20"/>
        </w:rPr>
        <w:t>Indicar la vigencia, así como su publicación en los órganos oficiales de difusión de los gobiernos</w:t>
      </w:r>
      <w:r>
        <w:rPr>
          <w:spacing w:val="1"/>
          <w:sz w:val="20"/>
        </w:rPr>
        <w:t xml:space="preserve"> </w:t>
      </w:r>
      <w:r>
        <w:rPr>
          <w:sz w:val="20"/>
        </w:rPr>
        <w:t>respectivos;</w:t>
      </w:r>
    </w:p>
    <w:p w14:paraId="55C3A780" w14:textId="77777777" w:rsidR="00AA5BDD" w:rsidRDefault="00AA5BDD">
      <w:pPr>
        <w:pStyle w:val="Textoindependiente"/>
        <w:spacing w:before="2"/>
        <w:rPr>
          <w:sz w:val="21"/>
        </w:rPr>
      </w:pPr>
    </w:p>
    <w:p w14:paraId="4DFDC7D5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right="120"/>
        <w:jc w:val="both"/>
        <w:rPr>
          <w:sz w:val="20"/>
        </w:rPr>
      </w:pPr>
      <w:r>
        <w:rPr>
          <w:sz w:val="20"/>
        </w:rPr>
        <w:t>Establecer los mecanismos y acciones específicas para impulsar y apoyar los programas de</w:t>
      </w:r>
      <w:r>
        <w:rPr>
          <w:spacing w:val="1"/>
          <w:sz w:val="20"/>
        </w:rPr>
        <w:t xml:space="preserve"> </w:t>
      </w:r>
      <w:r>
        <w:rPr>
          <w:sz w:val="20"/>
        </w:rPr>
        <w:t>contraloría</w:t>
      </w:r>
      <w:r>
        <w:rPr>
          <w:spacing w:val="1"/>
          <w:sz w:val="20"/>
        </w:rPr>
        <w:t xml:space="preserve"> </w:t>
      </w:r>
      <w:r>
        <w:rPr>
          <w:sz w:val="20"/>
        </w:rPr>
        <w:t>social,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acuerdo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lineamientos qu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efecto</w:t>
      </w:r>
      <w:r>
        <w:rPr>
          <w:spacing w:val="-2"/>
          <w:sz w:val="20"/>
        </w:rPr>
        <w:t xml:space="preserve"> </w:t>
      </w:r>
      <w:r>
        <w:rPr>
          <w:sz w:val="20"/>
        </w:rPr>
        <w:t>emita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Función</w:t>
      </w:r>
      <w:r>
        <w:rPr>
          <w:spacing w:val="-54"/>
          <w:sz w:val="20"/>
        </w:rPr>
        <w:t xml:space="preserve"> </w:t>
      </w:r>
      <w:r>
        <w:rPr>
          <w:sz w:val="20"/>
        </w:rPr>
        <w:t>Pública,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14:paraId="1BE80EF2" w14:textId="77777777" w:rsidR="00AA5BDD" w:rsidRDefault="00AA5BDD">
      <w:pPr>
        <w:pStyle w:val="Textoindependiente"/>
        <w:rPr>
          <w:sz w:val="21"/>
        </w:rPr>
      </w:pPr>
    </w:p>
    <w:p w14:paraId="30922837" w14:textId="77777777" w:rsidR="00AA5BDD" w:rsidRDefault="005970FA">
      <w:pPr>
        <w:pStyle w:val="Prrafodelista"/>
        <w:numPr>
          <w:ilvl w:val="0"/>
          <w:numId w:val="8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Señalar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causales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terminación</w:t>
      </w:r>
      <w:r>
        <w:rPr>
          <w:spacing w:val="-6"/>
          <w:sz w:val="20"/>
        </w:rPr>
        <w:t xml:space="preserve"> </w:t>
      </w:r>
      <w:r>
        <w:rPr>
          <w:sz w:val="20"/>
        </w:rPr>
        <w:t>anticipada.</w:t>
      </w:r>
    </w:p>
    <w:p w14:paraId="721D98B3" w14:textId="77777777" w:rsidR="00AA5BDD" w:rsidRDefault="00AA5BDD">
      <w:pPr>
        <w:pStyle w:val="Textoindependiente"/>
        <w:spacing w:before="3"/>
        <w:rPr>
          <w:sz w:val="21"/>
        </w:rPr>
      </w:pPr>
    </w:p>
    <w:p w14:paraId="7477F93E" w14:textId="77777777" w:rsidR="00AA5BDD" w:rsidRDefault="005970FA">
      <w:pPr>
        <w:pStyle w:val="Textoindependiente"/>
        <w:spacing w:before="1"/>
        <w:ind w:left="118" w:right="119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42.-</w:t>
      </w:r>
      <w:r>
        <w:rPr>
          <w:rFonts w:ascii="Arial" w:hAnsi="Arial"/>
          <w:b/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convenios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modificaciones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mismos,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publicados en el Diario Oficial de la Federación y en el correspondiente órgano de difusión oficial local,</w:t>
      </w:r>
      <w:r>
        <w:rPr>
          <w:spacing w:val="1"/>
        </w:rPr>
        <w:t xml:space="preserve"> </w:t>
      </w:r>
      <w:r>
        <w:t>dentro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quince</w:t>
      </w:r>
      <w:r>
        <w:rPr>
          <w:spacing w:val="-2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hábiles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queden</w:t>
      </w:r>
      <w:r>
        <w:rPr>
          <w:spacing w:val="-2"/>
        </w:rPr>
        <w:t xml:space="preserve"> </w:t>
      </w:r>
      <w:r>
        <w:t>íntegramente</w:t>
      </w:r>
      <w:r>
        <w:rPr>
          <w:spacing w:val="-3"/>
        </w:rPr>
        <w:t xml:space="preserve"> </w:t>
      </w:r>
      <w:r>
        <w:t>suscritos.</w:t>
      </w:r>
    </w:p>
    <w:p w14:paraId="39A1C738" w14:textId="77777777" w:rsidR="00AA5BDD" w:rsidRDefault="00AA5BDD">
      <w:pPr>
        <w:pStyle w:val="Textoindependiente"/>
        <w:spacing w:before="2"/>
      </w:pPr>
    </w:p>
    <w:p w14:paraId="0E648763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 xml:space="preserve">Artículo 43.- </w:t>
      </w:r>
      <w:r>
        <w:t xml:space="preserve">La Secretaría de la Función Pública, en </w:t>
      </w:r>
      <w:r>
        <w:t>el ámbito de sus atribuciones, convendrá con los</w:t>
      </w:r>
      <w:r>
        <w:rPr>
          <w:spacing w:val="-53"/>
        </w:rPr>
        <w:t xml:space="preserve"> </w:t>
      </w:r>
      <w:r>
        <w:t>gobiernos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Entidades</w:t>
      </w:r>
      <w:r>
        <w:rPr>
          <w:spacing w:val="-4"/>
        </w:rPr>
        <w:t xml:space="preserve"> </w:t>
      </w:r>
      <w:r>
        <w:t>Federativas,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participación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corresponda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municipios,</w:t>
      </w:r>
      <w:r>
        <w:rPr>
          <w:spacing w:val="-53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públicos</w:t>
      </w:r>
      <w:r>
        <w:rPr>
          <w:spacing w:val="-53"/>
        </w:rPr>
        <w:t xml:space="preserve"> </w:t>
      </w:r>
      <w:r>
        <w:t>federales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éstos reciban</w:t>
      </w:r>
      <w:r>
        <w:rPr>
          <w:spacing w:val="-2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convenios de</w:t>
      </w:r>
      <w:r>
        <w:rPr>
          <w:spacing w:val="-2"/>
        </w:rPr>
        <w:t xml:space="preserve"> </w:t>
      </w:r>
      <w:r>
        <w:t>coordinación.</w:t>
      </w:r>
    </w:p>
    <w:p w14:paraId="41AAA4DA" w14:textId="77777777" w:rsidR="00AA5BDD" w:rsidRDefault="00AA5BDD">
      <w:pPr>
        <w:pStyle w:val="Textoindependiente"/>
        <w:spacing w:before="2"/>
      </w:pPr>
    </w:p>
    <w:p w14:paraId="4A830866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II</w:t>
      </w:r>
    </w:p>
    <w:p w14:paraId="1FE61CA7" w14:textId="77777777" w:rsidR="00AA5BDD" w:rsidRDefault="005970FA">
      <w:pPr>
        <w:spacing w:before="11"/>
        <w:ind w:left="1124" w:right="1123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los Convenios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de Concertación</w:t>
      </w:r>
    </w:p>
    <w:p w14:paraId="59E60636" w14:textId="77777777" w:rsidR="00AA5BDD" w:rsidRDefault="00AA5BDD">
      <w:pPr>
        <w:jc w:val="center"/>
        <w:rPr>
          <w:rFonts w:ascii="Arial" w:hAnsi="Arial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688933C2" w14:textId="77777777" w:rsidR="00AA5BDD" w:rsidRDefault="00AA5BDD">
      <w:pPr>
        <w:pStyle w:val="Textoindependiente"/>
        <w:rPr>
          <w:rFonts w:ascii="Arial"/>
          <w:b/>
        </w:rPr>
      </w:pPr>
    </w:p>
    <w:p w14:paraId="72939A20" w14:textId="77777777" w:rsidR="00AA5BDD" w:rsidRDefault="00AA5BDD">
      <w:pPr>
        <w:pStyle w:val="Textoindependiente"/>
        <w:spacing w:before="8"/>
        <w:rPr>
          <w:rFonts w:ascii="Arial"/>
          <w:b/>
          <w:sz w:val="29"/>
        </w:rPr>
      </w:pPr>
    </w:p>
    <w:p w14:paraId="238CB91C" w14:textId="77777777" w:rsidR="00AA5BDD" w:rsidRDefault="005970FA">
      <w:pPr>
        <w:pStyle w:val="Textoindependiente"/>
        <w:spacing w:before="93"/>
        <w:ind w:left="118" w:right="116" w:firstLine="288"/>
        <w:jc w:val="both"/>
      </w:pPr>
      <w:r>
        <w:rPr>
          <w:rFonts w:ascii="Arial" w:hAnsi="Arial"/>
          <w:b/>
        </w:rPr>
        <w:t xml:space="preserve">Artículo 44.- </w:t>
      </w:r>
      <w:r>
        <w:t>La participación social en la ejecución y evaluación de los programas de desarrollo social</w:t>
      </w:r>
      <w:r>
        <w:rPr>
          <w:spacing w:val="-54"/>
        </w:rPr>
        <w:t xml:space="preserve"> </w:t>
      </w:r>
      <w:r>
        <w:t>financiados con recursos del Presupuesto de Egresos de la Federación, se formalizará por medio de</w:t>
      </w:r>
      <w:r>
        <w:rPr>
          <w:spacing w:val="1"/>
        </w:rPr>
        <w:t xml:space="preserve"> </w:t>
      </w:r>
      <w:r>
        <w:t>convenios de concertación, los que se sujetarán a lo previsto en la</w:t>
      </w:r>
      <w:r>
        <w:t xml:space="preserve"> Ley, en la Ley de Planeación, en este</w:t>
      </w:r>
      <w:r>
        <w:rPr>
          <w:spacing w:val="1"/>
        </w:rPr>
        <w:t xml:space="preserve"> </w:t>
      </w:r>
      <w:r>
        <w:t>Reglamento</w:t>
      </w:r>
      <w:r>
        <w:rPr>
          <w:spacing w:val="-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demás disposiciones aplicables.</w:t>
      </w:r>
    </w:p>
    <w:p w14:paraId="68A627D5" w14:textId="77777777" w:rsidR="00AA5BDD" w:rsidRDefault="00AA5BDD">
      <w:pPr>
        <w:pStyle w:val="Textoindependiente"/>
        <w:spacing w:before="3"/>
        <w:rPr>
          <w:sz w:val="19"/>
        </w:rPr>
      </w:pPr>
    </w:p>
    <w:p w14:paraId="49530D37" w14:textId="77777777" w:rsidR="00AA5BDD" w:rsidRDefault="005970FA">
      <w:pPr>
        <w:pStyle w:val="Textoindependiente"/>
        <w:spacing w:before="1"/>
        <w:ind w:left="118" w:right="115" w:firstLine="288"/>
        <w:jc w:val="both"/>
      </w:pPr>
      <w:r>
        <w:t>La celebración de los convenios de concertación corresponderá a la dependencia responsable del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trate</w:t>
      </w:r>
      <w:r>
        <w:rPr>
          <w:spacing w:val="1"/>
        </w:rPr>
        <w:t xml:space="preserve"> </w:t>
      </w:r>
      <w:r>
        <w:t>y,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paraestatales,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coordinadora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sector</w:t>
      </w:r>
      <w:r>
        <w:rPr>
          <w:spacing w:val="-2"/>
        </w:rPr>
        <w:t xml:space="preserve"> </w:t>
      </w:r>
      <w:r>
        <w:t>tendrá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participación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corresponda.</w:t>
      </w:r>
    </w:p>
    <w:p w14:paraId="122ED3F8" w14:textId="77777777" w:rsidR="00AA5BDD" w:rsidRDefault="00AA5BDD">
      <w:pPr>
        <w:pStyle w:val="Textoindependiente"/>
        <w:spacing w:before="10"/>
        <w:rPr>
          <w:sz w:val="19"/>
        </w:rPr>
      </w:pPr>
    </w:p>
    <w:p w14:paraId="29869488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45.-</w:t>
      </w:r>
      <w:r>
        <w:rPr>
          <w:rFonts w:ascii="Arial" w:hAnsi="Arial"/>
          <w:b/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convenios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concertación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precisarán</w:t>
      </w:r>
      <w:r>
        <w:rPr>
          <w:spacing w:val="-5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aportaciones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Federación,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3"/>
        </w:rPr>
        <w:t xml:space="preserve"> </w:t>
      </w:r>
      <w:r>
        <w:t>sectores social y privado y, en su caso, de los organismos internacionales, para el desarrollo de las</w:t>
      </w:r>
      <w:r>
        <w:rPr>
          <w:spacing w:val="1"/>
        </w:rPr>
        <w:t xml:space="preserve"> </w:t>
      </w:r>
      <w:r>
        <w:t>acciones, obras, programas y servicios de desarrollo social que se convengan. Asimismo, se precisarán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aportaciones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realicen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Entidades</w:t>
      </w:r>
      <w:r>
        <w:rPr>
          <w:spacing w:val="-1"/>
        </w:rPr>
        <w:t xml:space="preserve"> </w:t>
      </w:r>
      <w:r>
        <w:t>Federati</w:t>
      </w:r>
      <w:r>
        <w:t>vas y</w:t>
      </w:r>
      <w:r>
        <w:rPr>
          <w:spacing w:val="-8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municipios.</w:t>
      </w:r>
    </w:p>
    <w:p w14:paraId="2AFCEB2B" w14:textId="77777777" w:rsidR="00AA5BDD" w:rsidRDefault="00AA5BDD">
      <w:pPr>
        <w:pStyle w:val="Textoindependiente"/>
        <w:spacing w:before="1"/>
      </w:pPr>
    </w:p>
    <w:p w14:paraId="43D68838" w14:textId="77777777" w:rsidR="00AA5BDD" w:rsidRDefault="005970FA">
      <w:pPr>
        <w:pStyle w:val="Textoindependiente"/>
        <w:ind w:left="118" w:right="117" w:firstLine="288"/>
        <w:jc w:val="both"/>
      </w:pPr>
      <w:r>
        <w:rPr>
          <w:rFonts w:ascii="Arial" w:hAnsi="Arial"/>
          <w:b/>
        </w:rPr>
        <w:t xml:space="preserve">Artículo 46.- </w:t>
      </w:r>
      <w:r>
        <w:t>Las dependencias y entidades de la Administración Pública Federal deberán revisar que</w:t>
      </w:r>
      <w:r>
        <w:rPr>
          <w:spacing w:val="1"/>
        </w:rPr>
        <w:t xml:space="preserve"> </w:t>
      </w:r>
      <w:r>
        <w:t>las organizaciones de la sociedad civil que tengan como objeto fomentar acciones de desarrollo social y</w:t>
      </w:r>
      <w:r>
        <w:rPr>
          <w:spacing w:val="1"/>
        </w:rPr>
        <w:t xml:space="preserve"> </w:t>
      </w:r>
      <w:r>
        <w:t>que estén interesadas en cele</w:t>
      </w:r>
      <w:r>
        <w:t>brar convenios de concertación en los términos del artículo anterior, estén</w:t>
      </w:r>
      <w:r>
        <w:rPr>
          <w:spacing w:val="1"/>
        </w:rPr>
        <w:t xml:space="preserve"> </w:t>
      </w:r>
      <w:r>
        <w:t>inscritas en el Registro Federal de Organizaciones de la Sociedad Civil a que se refiere la Ley Federal de</w:t>
      </w:r>
      <w:r>
        <w:rPr>
          <w:spacing w:val="1"/>
        </w:rPr>
        <w:t xml:space="preserve"> </w:t>
      </w:r>
      <w:r>
        <w:t>Fomento a las Actividades Realizadas por las Organizaciones de la Socieda</w:t>
      </w:r>
      <w:r>
        <w:t>d Civil y que cumplan con las</w:t>
      </w:r>
      <w:r>
        <w:rPr>
          <w:spacing w:val="1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disposiciones aplicables.</w:t>
      </w:r>
    </w:p>
    <w:p w14:paraId="18349DA5" w14:textId="77777777" w:rsidR="00AA5BDD" w:rsidRDefault="00AA5BDD">
      <w:pPr>
        <w:pStyle w:val="Textoindependiente"/>
        <w:spacing w:before="7"/>
        <w:rPr>
          <w:sz w:val="19"/>
        </w:rPr>
      </w:pPr>
    </w:p>
    <w:p w14:paraId="3590797D" w14:textId="77777777" w:rsidR="00AA5BDD" w:rsidRDefault="005970FA">
      <w:pPr>
        <w:pStyle w:val="Textoindependiente"/>
        <w:ind w:left="40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47.-</w:t>
      </w:r>
      <w:r>
        <w:rPr>
          <w:rFonts w:ascii="Arial" w:hAnsi="Arial"/>
          <w:b/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convenios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concertación</w:t>
      </w:r>
      <w:r>
        <w:rPr>
          <w:spacing w:val="-5"/>
        </w:rPr>
        <w:t xml:space="preserve"> </w:t>
      </w:r>
      <w:r>
        <w:t>incluirán,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menos,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siguiente:</w:t>
      </w:r>
    </w:p>
    <w:p w14:paraId="0291933F" w14:textId="77777777" w:rsidR="00AA5BDD" w:rsidRDefault="00AA5BDD">
      <w:pPr>
        <w:pStyle w:val="Textoindependiente"/>
        <w:spacing w:before="5"/>
      </w:pPr>
    </w:p>
    <w:p w14:paraId="25CA7B68" w14:textId="77777777" w:rsidR="00AA5BDD" w:rsidRDefault="005970FA">
      <w:pPr>
        <w:pStyle w:val="Prrafodelista"/>
        <w:numPr>
          <w:ilvl w:val="0"/>
          <w:numId w:val="7"/>
        </w:numPr>
        <w:tabs>
          <w:tab w:val="left" w:pos="839"/>
        </w:tabs>
        <w:spacing w:before="1"/>
        <w:ind w:right="115"/>
        <w:jc w:val="both"/>
        <w:rPr>
          <w:sz w:val="20"/>
        </w:rPr>
      </w:pPr>
      <w:r>
        <w:rPr>
          <w:sz w:val="20"/>
        </w:rPr>
        <w:t>La definición de los programas, proyectos, acciones, obras, inversiones y servicios objeto de la</w:t>
      </w:r>
      <w:r>
        <w:rPr>
          <w:spacing w:val="1"/>
          <w:sz w:val="20"/>
        </w:rPr>
        <w:t xml:space="preserve"> </w:t>
      </w:r>
      <w:r>
        <w:rPr>
          <w:sz w:val="20"/>
        </w:rPr>
        <w:t>concertación,</w:t>
      </w:r>
      <w:r>
        <w:rPr>
          <w:spacing w:val="-2"/>
          <w:sz w:val="20"/>
        </w:rPr>
        <w:t xml:space="preserve"> </w:t>
      </w:r>
      <w:r>
        <w:rPr>
          <w:sz w:val="20"/>
        </w:rPr>
        <w:t>señalando:</w:t>
      </w:r>
    </w:p>
    <w:p w14:paraId="63ECFC01" w14:textId="77777777" w:rsidR="00AA5BDD" w:rsidRDefault="00AA5BDD">
      <w:pPr>
        <w:pStyle w:val="Textoindependiente"/>
        <w:spacing w:before="1"/>
        <w:rPr>
          <w:sz w:val="21"/>
        </w:rPr>
      </w:pPr>
    </w:p>
    <w:p w14:paraId="158C9E30" w14:textId="77777777" w:rsidR="00AA5BDD" w:rsidRDefault="005970FA">
      <w:pPr>
        <w:pStyle w:val="Prrafodelista"/>
        <w:numPr>
          <w:ilvl w:val="1"/>
          <w:numId w:val="7"/>
        </w:numPr>
        <w:tabs>
          <w:tab w:val="left" w:pos="1199"/>
        </w:tabs>
        <w:ind w:right="120"/>
        <w:jc w:val="both"/>
        <w:rPr>
          <w:sz w:val="20"/>
        </w:rPr>
      </w:pP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programa</w:t>
      </w:r>
      <w:r>
        <w:rPr>
          <w:spacing w:val="-1"/>
          <w:sz w:val="20"/>
        </w:rPr>
        <w:t xml:space="preserve"> </w:t>
      </w:r>
      <w:r>
        <w:rPr>
          <w:sz w:val="20"/>
        </w:rPr>
        <w:t>anual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gasto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identifiquen</w:t>
      </w:r>
      <w:r>
        <w:rPr>
          <w:spacing w:val="-3"/>
          <w:sz w:val="20"/>
        </w:rPr>
        <w:t xml:space="preserve"> </w:t>
      </w:r>
      <w:r>
        <w:rPr>
          <w:sz w:val="20"/>
        </w:rPr>
        <w:t>acciones</w:t>
      </w:r>
      <w:r>
        <w:rPr>
          <w:spacing w:val="-2"/>
          <w:sz w:val="20"/>
        </w:rPr>
        <w:t xml:space="preserve"> </w:t>
      </w:r>
      <w:r>
        <w:rPr>
          <w:sz w:val="20"/>
        </w:rPr>
        <w:t>concretas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53"/>
          <w:sz w:val="20"/>
        </w:rPr>
        <w:t xml:space="preserve"> </w:t>
      </w:r>
      <w:r>
        <w:rPr>
          <w:sz w:val="20"/>
        </w:rPr>
        <w:t>que se cuantifiquen metas, costos, ubicación geográfica, principales características y en su</w:t>
      </w:r>
      <w:r>
        <w:rPr>
          <w:spacing w:val="1"/>
          <w:sz w:val="20"/>
        </w:rPr>
        <w:t xml:space="preserve"> </w:t>
      </w:r>
      <w:r>
        <w:rPr>
          <w:sz w:val="20"/>
        </w:rPr>
        <w:t>caso,</w:t>
      </w:r>
      <w:r>
        <w:rPr>
          <w:spacing w:val="-2"/>
          <w:sz w:val="20"/>
        </w:rPr>
        <w:t xml:space="preserve"> </w:t>
      </w:r>
      <w:r>
        <w:rPr>
          <w:sz w:val="20"/>
        </w:rPr>
        <w:t>zonas de</w:t>
      </w:r>
      <w:r>
        <w:rPr>
          <w:spacing w:val="-1"/>
          <w:sz w:val="20"/>
        </w:rPr>
        <w:t xml:space="preserve"> </w:t>
      </w:r>
      <w:r>
        <w:rPr>
          <w:sz w:val="20"/>
        </w:rPr>
        <w:t>atención</w:t>
      </w:r>
      <w:r>
        <w:rPr>
          <w:spacing w:val="-1"/>
          <w:sz w:val="20"/>
        </w:rPr>
        <w:t xml:space="preserve"> </w:t>
      </w:r>
      <w:r>
        <w:rPr>
          <w:sz w:val="20"/>
        </w:rPr>
        <w:t>prioritaria,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</w:p>
    <w:p w14:paraId="4E9D5986" w14:textId="77777777" w:rsidR="00AA5BDD" w:rsidRDefault="00AA5BDD">
      <w:pPr>
        <w:pStyle w:val="Textoindependiente"/>
        <w:rPr>
          <w:sz w:val="21"/>
        </w:rPr>
      </w:pPr>
    </w:p>
    <w:p w14:paraId="05804B77" w14:textId="77777777" w:rsidR="00AA5BDD" w:rsidRDefault="005970FA">
      <w:pPr>
        <w:pStyle w:val="Prrafodelista"/>
        <w:numPr>
          <w:ilvl w:val="1"/>
          <w:numId w:val="7"/>
        </w:numPr>
        <w:tabs>
          <w:tab w:val="left" w:pos="1199"/>
        </w:tabs>
        <w:spacing w:before="1"/>
        <w:ind w:hanging="361"/>
        <w:rPr>
          <w:sz w:val="20"/>
        </w:rPr>
      </w:pP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compromisos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partes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financiamiento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mismos.</w:t>
      </w:r>
    </w:p>
    <w:p w14:paraId="25DBC948" w14:textId="77777777" w:rsidR="00AA5BDD" w:rsidRDefault="00AA5BDD">
      <w:pPr>
        <w:pStyle w:val="Textoindependiente"/>
        <w:spacing w:before="3"/>
        <w:rPr>
          <w:sz w:val="21"/>
        </w:rPr>
      </w:pPr>
    </w:p>
    <w:p w14:paraId="7BC599B5" w14:textId="77777777" w:rsidR="00AA5BDD" w:rsidRDefault="005970FA">
      <w:pPr>
        <w:pStyle w:val="Prrafodelista"/>
        <w:numPr>
          <w:ilvl w:val="0"/>
          <w:numId w:val="7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congruencia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4"/>
          <w:sz w:val="20"/>
        </w:rPr>
        <w:t xml:space="preserve"> </w:t>
      </w:r>
      <w:r>
        <w:rPr>
          <w:sz w:val="20"/>
        </w:rPr>
        <w:t>concertados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Política</w:t>
      </w:r>
      <w:r>
        <w:rPr>
          <w:spacing w:val="-4"/>
          <w:sz w:val="20"/>
        </w:rPr>
        <w:t xml:space="preserve"> </w:t>
      </w:r>
      <w:r>
        <w:rPr>
          <w:sz w:val="20"/>
        </w:rPr>
        <w:t>Nacional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Desarrollo</w:t>
      </w:r>
      <w:r>
        <w:rPr>
          <w:spacing w:val="-4"/>
          <w:sz w:val="20"/>
        </w:rPr>
        <w:t xml:space="preserve"> </w:t>
      </w:r>
      <w:r>
        <w:rPr>
          <w:sz w:val="20"/>
        </w:rPr>
        <w:t>Social;</w:t>
      </w:r>
    </w:p>
    <w:p w14:paraId="66A6AAB0" w14:textId="77777777" w:rsidR="00AA5BDD" w:rsidRDefault="00AA5BDD">
      <w:pPr>
        <w:pStyle w:val="Textoindependiente"/>
        <w:spacing w:before="4"/>
        <w:rPr>
          <w:sz w:val="21"/>
        </w:rPr>
      </w:pPr>
    </w:p>
    <w:p w14:paraId="22EF1E8C" w14:textId="77777777" w:rsidR="00AA5BDD" w:rsidRDefault="005970FA">
      <w:pPr>
        <w:pStyle w:val="Prrafodelista"/>
        <w:numPr>
          <w:ilvl w:val="0"/>
          <w:numId w:val="7"/>
        </w:numPr>
        <w:tabs>
          <w:tab w:val="left" w:pos="839"/>
        </w:tabs>
        <w:ind w:right="116"/>
        <w:jc w:val="both"/>
        <w:rPr>
          <w:sz w:val="20"/>
        </w:rPr>
      </w:pPr>
      <w:r>
        <w:rPr>
          <w:sz w:val="20"/>
        </w:rPr>
        <w:t>El compromiso para los ejecutores de los programas sociales de entregar a la Secretaría de la</w:t>
      </w:r>
      <w:r>
        <w:rPr>
          <w:spacing w:val="1"/>
          <w:sz w:val="20"/>
        </w:rPr>
        <w:t xml:space="preserve"> </w:t>
      </w:r>
      <w:r>
        <w:rPr>
          <w:sz w:val="20"/>
        </w:rPr>
        <w:t>Función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relacionada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distintos</w:t>
      </w:r>
      <w:r>
        <w:rPr>
          <w:spacing w:val="1"/>
          <w:sz w:val="20"/>
        </w:rPr>
        <w:t xml:space="preserve"> </w:t>
      </w:r>
      <w:r>
        <w:rPr>
          <w:sz w:val="20"/>
        </w:rPr>
        <w:t>programas,</w:t>
      </w:r>
      <w:r>
        <w:rPr>
          <w:spacing w:val="1"/>
          <w:sz w:val="20"/>
        </w:rPr>
        <w:t xml:space="preserve"> </w:t>
      </w:r>
      <w:r>
        <w:rPr>
          <w:sz w:val="20"/>
        </w:rPr>
        <w:t>acciones,</w:t>
      </w:r>
      <w:r>
        <w:rPr>
          <w:spacing w:val="1"/>
          <w:sz w:val="20"/>
        </w:rPr>
        <w:t xml:space="preserve"> </w:t>
      </w:r>
      <w:r>
        <w:rPr>
          <w:sz w:val="20"/>
        </w:rPr>
        <w:t>obras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servicios</w:t>
      </w:r>
      <w:r>
        <w:rPr>
          <w:spacing w:val="-1"/>
          <w:sz w:val="20"/>
        </w:rPr>
        <w:t xml:space="preserve"> </w:t>
      </w:r>
      <w:r>
        <w:rPr>
          <w:sz w:val="20"/>
        </w:rPr>
        <w:t>financiados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recur</w:t>
      </w:r>
      <w:r>
        <w:rPr>
          <w:sz w:val="20"/>
        </w:rPr>
        <w:t>sos públicos</w:t>
      </w:r>
      <w:r>
        <w:rPr>
          <w:spacing w:val="-1"/>
          <w:sz w:val="20"/>
        </w:rPr>
        <w:t xml:space="preserve"> </w:t>
      </w:r>
      <w:r>
        <w:rPr>
          <w:sz w:val="20"/>
        </w:rPr>
        <w:t>federales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misma</w:t>
      </w:r>
      <w:r>
        <w:rPr>
          <w:spacing w:val="-2"/>
          <w:sz w:val="20"/>
        </w:rPr>
        <w:t xml:space="preserve"> </w:t>
      </w:r>
      <w:r>
        <w:rPr>
          <w:sz w:val="20"/>
        </w:rPr>
        <w:t>requiera;</w:t>
      </w:r>
    </w:p>
    <w:p w14:paraId="4A7396F5" w14:textId="77777777" w:rsidR="00AA5BDD" w:rsidRDefault="00AA5BDD">
      <w:pPr>
        <w:pStyle w:val="Textoindependiente"/>
        <w:rPr>
          <w:sz w:val="21"/>
        </w:rPr>
      </w:pPr>
    </w:p>
    <w:p w14:paraId="4F731463" w14:textId="77777777" w:rsidR="00AA5BDD" w:rsidRDefault="005970FA">
      <w:pPr>
        <w:pStyle w:val="Prrafodelista"/>
        <w:numPr>
          <w:ilvl w:val="0"/>
          <w:numId w:val="7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compromisos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partes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competencia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objeto,</w:t>
      </w:r>
      <w:r>
        <w:rPr>
          <w:spacing w:val="-2"/>
          <w:sz w:val="20"/>
        </w:rPr>
        <w:t xml:space="preserve"> </w:t>
      </w:r>
      <w:r>
        <w:rPr>
          <w:sz w:val="20"/>
        </w:rPr>
        <w:t>respectivamente,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</w:p>
    <w:p w14:paraId="0CE1FC93" w14:textId="77777777" w:rsidR="00AA5BDD" w:rsidRDefault="00AA5BDD">
      <w:pPr>
        <w:pStyle w:val="Textoindependiente"/>
        <w:spacing w:before="3"/>
        <w:rPr>
          <w:sz w:val="21"/>
        </w:rPr>
      </w:pPr>
    </w:p>
    <w:p w14:paraId="54A34860" w14:textId="77777777" w:rsidR="00AA5BDD" w:rsidRDefault="005970FA">
      <w:pPr>
        <w:pStyle w:val="Prrafodelista"/>
        <w:numPr>
          <w:ilvl w:val="0"/>
          <w:numId w:val="7"/>
        </w:numPr>
        <w:tabs>
          <w:tab w:val="left" w:pos="839"/>
        </w:tabs>
        <w:spacing w:before="1"/>
        <w:ind w:right="118"/>
        <w:jc w:val="both"/>
        <w:rPr>
          <w:sz w:val="20"/>
        </w:rPr>
      </w:pPr>
      <w:r>
        <w:rPr>
          <w:sz w:val="20"/>
        </w:rPr>
        <w:t>Los demás aspectos regulados en la Ley de Planeación, en las disposiciones presupuestarias y</w:t>
      </w:r>
      <w:r>
        <w:rPr>
          <w:spacing w:val="1"/>
          <w:sz w:val="20"/>
        </w:rPr>
        <w:t xml:space="preserve"> </w:t>
      </w:r>
      <w:r>
        <w:rPr>
          <w:sz w:val="20"/>
        </w:rPr>
        <w:t>programáticas,</w:t>
      </w:r>
      <w:r>
        <w:rPr>
          <w:spacing w:val="-2"/>
          <w:sz w:val="20"/>
        </w:rPr>
        <w:t xml:space="preserve"> </w:t>
      </w:r>
      <w:r>
        <w:rPr>
          <w:sz w:val="20"/>
        </w:rPr>
        <w:t>así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otros</w:t>
      </w:r>
      <w:r>
        <w:rPr>
          <w:spacing w:val="-1"/>
          <w:sz w:val="20"/>
        </w:rPr>
        <w:t xml:space="preserve"> </w:t>
      </w:r>
      <w:r>
        <w:rPr>
          <w:sz w:val="20"/>
        </w:rPr>
        <w:t>ordenamientos jurídicos.</w:t>
      </w:r>
    </w:p>
    <w:p w14:paraId="171C74D4" w14:textId="77777777" w:rsidR="00AA5BDD" w:rsidRDefault="00AA5BDD">
      <w:pPr>
        <w:pStyle w:val="Textoindependiente"/>
        <w:spacing w:before="2"/>
        <w:rPr>
          <w:sz w:val="21"/>
        </w:rPr>
      </w:pPr>
    </w:p>
    <w:p w14:paraId="39BA9659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48.-</w:t>
      </w:r>
      <w:r>
        <w:rPr>
          <w:rFonts w:ascii="Arial" w:hAnsi="Arial"/>
          <w:b/>
          <w:spacing w:val="1"/>
        </w:rPr>
        <w:t xml:space="preserve"> </w:t>
      </w:r>
      <w:r>
        <w:t>En 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en que el cumplimiento de los programas</w:t>
      </w:r>
      <w:r>
        <w:rPr>
          <w:spacing w:val="1"/>
        </w:rPr>
        <w:t xml:space="preserve"> </w:t>
      </w:r>
      <w:r>
        <w:t>objeto de la concertación</w:t>
      </w:r>
      <w:r>
        <w:rPr>
          <w:spacing w:val="1"/>
        </w:rPr>
        <w:t xml:space="preserve"> </w:t>
      </w:r>
      <w:r>
        <w:t>requieran la determinación de compromisos específicos entre las partes o con un tercero, se suscribirán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anexos de</w:t>
      </w:r>
      <w:r>
        <w:rPr>
          <w:spacing w:val="-1"/>
        </w:rPr>
        <w:t xml:space="preserve"> </w:t>
      </w:r>
      <w:r>
        <w:t>ejecución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resulten</w:t>
      </w:r>
      <w:r>
        <w:rPr>
          <w:spacing w:val="-1"/>
        </w:rPr>
        <w:t xml:space="preserve"> </w:t>
      </w:r>
      <w:r>
        <w:t>necesarios.</w:t>
      </w:r>
    </w:p>
    <w:p w14:paraId="4626AA0D" w14:textId="77777777" w:rsidR="00AA5BDD" w:rsidRDefault="00AA5BDD">
      <w:pPr>
        <w:pStyle w:val="Textoindependiente"/>
        <w:spacing w:before="3"/>
      </w:pPr>
    </w:p>
    <w:p w14:paraId="545686C5" w14:textId="77777777" w:rsidR="00AA5BDD" w:rsidRDefault="005970FA">
      <w:pPr>
        <w:pStyle w:val="Textoindependiente"/>
        <w:spacing w:line="237" w:lineRule="auto"/>
        <w:ind w:left="118" w:right="115" w:firstLine="288"/>
        <w:jc w:val="both"/>
      </w:pPr>
      <w:r>
        <w:rPr>
          <w:rFonts w:ascii="Arial" w:hAnsi="Arial"/>
          <w:b/>
        </w:rPr>
        <w:t xml:space="preserve">Artículo 49.- </w:t>
      </w:r>
      <w:r>
        <w:t>La dependencia o entid</w:t>
      </w:r>
      <w:r>
        <w:t>ad de la Administración Pública Federal competente, publicará en</w:t>
      </w:r>
      <w:r>
        <w:rPr>
          <w:spacing w:val="-5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Diario</w:t>
      </w:r>
      <w:r>
        <w:rPr>
          <w:spacing w:val="-1"/>
        </w:rPr>
        <w:t xml:space="preserve"> </w:t>
      </w:r>
      <w:r>
        <w:t>Oficial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Federación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modelos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convenios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concertación</w:t>
      </w:r>
      <w:r>
        <w:rPr>
          <w:spacing w:val="-3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primer</w:t>
      </w:r>
      <w:r>
        <w:rPr>
          <w:spacing w:val="-3"/>
        </w:rPr>
        <w:t xml:space="preserve"> </w:t>
      </w:r>
      <w:r>
        <w:t>bimestre</w:t>
      </w:r>
      <w:r>
        <w:rPr>
          <w:spacing w:val="-3"/>
        </w:rPr>
        <w:t xml:space="preserve"> </w:t>
      </w:r>
      <w:r>
        <w:t>del</w:t>
      </w:r>
      <w:r>
        <w:rPr>
          <w:spacing w:val="-54"/>
        </w:rPr>
        <w:t xml:space="preserve"> </w:t>
      </w:r>
      <w:r>
        <w:t>ejercicio</w:t>
      </w:r>
      <w:r>
        <w:rPr>
          <w:spacing w:val="-1"/>
        </w:rPr>
        <w:t xml:space="preserve"> </w:t>
      </w:r>
      <w:r>
        <w:t>fiscal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trate.</w:t>
      </w:r>
      <w:r>
        <w:rPr>
          <w:spacing w:val="-1"/>
        </w:rPr>
        <w:t xml:space="preserve"> </w:t>
      </w:r>
      <w:r>
        <w:t>Asimismo,</w:t>
      </w:r>
      <w:r>
        <w:rPr>
          <w:spacing w:val="-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transcurso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ejercicio</w:t>
      </w:r>
      <w:r>
        <w:rPr>
          <w:spacing w:val="-3"/>
        </w:rPr>
        <w:t xml:space="preserve"> </w:t>
      </w:r>
      <w:r>
        <w:t>hará</w:t>
      </w:r>
      <w:r>
        <w:rPr>
          <w:spacing w:val="-2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propio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53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modificados.</w:t>
      </w:r>
    </w:p>
    <w:p w14:paraId="167D0970" w14:textId="77777777" w:rsidR="00AA5BDD" w:rsidRDefault="00AA5BDD">
      <w:pPr>
        <w:spacing w:line="237" w:lineRule="auto"/>
        <w:jc w:val="both"/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55DFC74E" w14:textId="77777777" w:rsidR="00AA5BDD" w:rsidRDefault="00AA5BDD">
      <w:pPr>
        <w:pStyle w:val="Textoindependiente"/>
      </w:pPr>
    </w:p>
    <w:p w14:paraId="04EDEF54" w14:textId="77777777" w:rsidR="00AA5BDD" w:rsidRDefault="00AA5BDD">
      <w:pPr>
        <w:pStyle w:val="Textoindependiente"/>
        <w:spacing w:before="2"/>
        <w:rPr>
          <w:sz w:val="28"/>
        </w:rPr>
      </w:pPr>
    </w:p>
    <w:p w14:paraId="370323E3" w14:textId="77777777" w:rsidR="00AA5BDD" w:rsidRDefault="005970FA">
      <w:pPr>
        <w:pStyle w:val="Textoindependiente"/>
        <w:spacing w:before="93"/>
        <w:ind w:left="118" w:right="122" w:firstLine="288"/>
        <w:jc w:val="both"/>
      </w:pPr>
      <w:r>
        <w:t>Las dependencias y entidades de la Administración Pública Federal deberán informar a la Secretaría</w:t>
      </w:r>
      <w:r>
        <w:rPr>
          <w:spacing w:val="1"/>
        </w:rPr>
        <w:t xml:space="preserve"> </w:t>
      </w:r>
      <w:r>
        <w:t xml:space="preserve">de la Función Pública de los convenios de concertación que celebren, dentro de los </w:t>
      </w:r>
      <w:r>
        <w:t>treinta días hábiles</w:t>
      </w:r>
      <w:r>
        <w:rPr>
          <w:spacing w:val="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suscripción.</w:t>
      </w:r>
    </w:p>
    <w:p w14:paraId="0E84820D" w14:textId="77777777" w:rsidR="00AA5BDD" w:rsidRDefault="00AA5BDD">
      <w:pPr>
        <w:pStyle w:val="Textoindependiente"/>
        <w:spacing w:before="1"/>
        <w:rPr>
          <w:sz w:val="12"/>
        </w:rPr>
      </w:pPr>
    </w:p>
    <w:p w14:paraId="0C7DE43F" w14:textId="77777777" w:rsidR="00AA5BDD" w:rsidRDefault="005970FA">
      <w:pPr>
        <w:spacing w:before="93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III</w:t>
      </w:r>
    </w:p>
    <w:p w14:paraId="54AA0F37" w14:textId="77777777" w:rsidR="00AA5BDD" w:rsidRDefault="005970FA">
      <w:pPr>
        <w:spacing w:before="11" w:line="249" w:lineRule="auto"/>
        <w:ind w:left="572" w:right="571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 la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Cooperación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Técnica para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Formulación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Ejecución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Programas de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Desarrollo Social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de las Entidades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Federativas y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Municipios</w:t>
      </w:r>
    </w:p>
    <w:p w14:paraId="1B169204" w14:textId="77777777" w:rsidR="00AA5BDD" w:rsidRDefault="00AA5BDD">
      <w:pPr>
        <w:pStyle w:val="Textoindependiente"/>
        <w:spacing w:before="7"/>
        <w:rPr>
          <w:rFonts w:ascii="Arial"/>
          <w:b/>
        </w:rPr>
      </w:pPr>
    </w:p>
    <w:p w14:paraId="4BEC5F8C" w14:textId="77777777" w:rsidR="00AA5BDD" w:rsidRDefault="005970FA">
      <w:pPr>
        <w:pStyle w:val="Textoindependiente"/>
        <w:ind w:left="118" w:right="121" w:firstLine="288"/>
        <w:jc w:val="both"/>
      </w:pPr>
      <w:r>
        <w:rPr>
          <w:rFonts w:ascii="Arial" w:hAnsi="Arial"/>
          <w:b/>
        </w:rPr>
        <w:t xml:space="preserve">Artículo 50.- </w:t>
      </w:r>
      <w:r>
        <w:t>El Gobierno Federal podrá suscribir convenios de cooperación técnica con las Entidades</w:t>
      </w:r>
      <w:r>
        <w:rPr>
          <w:spacing w:val="-53"/>
        </w:rPr>
        <w:t xml:space="preserve"> </w:t>
      </w:r>
      <w:r>
        <w:t>Federativas y, en su caso, con la participación de los municipios, con el objeto de coordinar esfuerzos</w:t>
      </w:r>
      <w:r>
        <w:rPr>
          <w:spacing w:val="1"/>
        </w:rPr>
        <w:t xml:space="preserve"> </w:t>
      </w:r>
      <w:r>
        <w:t>para que la planeación, el diseño y la implementación de los prog</w:t>
      </w:r>
      <w:r>
        <w:t>ramas se ajusten a la Política Nacional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Social.</w:t>
      </w:r>
    </w:p>
    <w:p w14:paraId="461A4B43" w14:textId="77777777" w:rsidR="00AA5BDD" w:rsidRDefault="00AA5BDD">
      <w:pPr>
        <w:pStyle w:val="Textoindependiente"/>
        <w:spacing w:before="4"/>
        <w:rPr>
          <w:sz w:val="19"/>
        </w:rPr>
      </w:pPr>
    </w:p>
    <w:p w14:paraId="79C6152A" w14:textId="77777777" w:rsidR="00AA5BDD" w:rsidRDefault="005970FA">
      <w:pPr>
        <w:pStyle w:val="Textoindependiente"/>
        <w:spacing w:before="1"/>
        <w:ind w:left="118" w:right="119" w:firstLine="288"/>
        <w:jc w:val="both"/>
      </w:pP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celebración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convenios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considerar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académicas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investigación.</w:t>
      </w:r>
    </w:p>
    <w:p w14:paraId="3F26E591" w14:textId="77777777" w:rsidR="00AA5BDD" w:rsidRDefault="00AA5BDD">
      <w:pPr>
        <w:pStyle w:val="Textoindependiente"/>
        <w:spacing w:before="1"/>
      </w:pPr>
    </w:p>
    <w:p w14:paraId="5241C883" w14:textId="77777777" w:rsidR="00AA5BDD" w:rsidRDefault="005970FA">
      <w:pPr>
        <w:pStyle w:val="Textoindependiente"/>
        <w:ind w:left="118" w:right="123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51.-</w:t>
      </w:r>
      <w:r>
        <w:rPr>
          <w:rFonts w:ascii="Arial" w:hAnsi="Arial"/>
          <w:b/>
          <w:spacing w:val="1"/>
        </w:rPr>
        <w:t xml:space="preserve"> </w:t>
      </w:r>
      <w:r>
        <w:t>La cooperación técnica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convenga comprenderá,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otros, los siguientes</w:t>
      </w:r>
      <w:r>
        <w:rPr>
          <w:spacing w:val="1"/>
        </w:rPr>
        <w:t xml:space="preserve"> </w:t>
      </w:r>
      <w:r>
        <w:t>aspectos:</w:t>
      </w:r>
    </w:p>
    <w:p w14:paraId="40B62574" w14:textId="77777777" w:rsidR="00AA5BDD" w:rsidRDefault="00AA5BDD">
      <w:pPr>
        <w:pStyle w:val="Textoindependiente"/>
        <w:spacing w:before="3"/>
      </w:pPr>
    </w:p>
    <w:p w14:paraId="26C7A125" w14:textId="77777777" w:rsidR="00AA5BDD" w:rsidRDefault="005970FA">
      <w:pPr>
        <w:pStyle w:val="Prrafodelista"/>
        <w:numPr>
          <w:ilvl w:val="0"/>
          <w:numId w:val="6"/>
        </w:numPr>
        <w:tabs>
          <w:tab w:val="left" w:pos="839"/>
        </w:tabs>
        <w:spacing w:before="1"/>
        <w:ind w:right="116"/>
        <w:jc w:val="both"/>
        <w:rPr>
          <w:sz w:val="20"/>
        </w:rPr>
      </w:pPr>
      <w:r>
        <w:rPr>
          <w:sz w:val="20"/>
        </w:rPr>
        <w:t>Intercambiar los instrumentos tecnológicos, información y bases de datos necesarios para la</w:t>
      </w:r>
      <w:r>
        <w:rPr>
          <w:spacing w:val="1"/>
          <w:sz w:val="20"/>
        </w:rPr>
        <w:t xml:space="preserve"> </w:t>
      </w:r>
      <w:r>
        <w:rPr>
          <w:sz w:val="20"/>
        </w:rPr>
        <w:t>planeación</w:t>
      </w:r>
      <w:r>
        <w:rPr>
          <w:spacing w:val="-2"/>
          <w:sz w:val="20"/>
        </w:rPr>
        <w:t xml:space="preserve"> </w:t>
      </w:r>
      <w:r>
        <w:rPr>
          <w:sz w:val="20"/>
        </w:rPr>
        <w:t>estratégica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Política</w:t>
      </w:r>
      <w:r>
        <w:rPr>
          <w:spacing w:val="-1"/>
          <w:sz w:val="20"/>
        </w:rPr>
        <w:t xml:space="preserve"> </w:t>
      </w:r>
      <w:r>
        <w:rPr>
          <w:sz w:val="20"/>
        </w:rPr>
        <w:t>Nacional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2"/>
          <w:sz w:val="20"/>
        </w:rPr>
        <w:t xml:space="preserve"> </w:t>
      </w:r>
      <w:r>
        <w:rPr>
          <w:sz w:val="20"/>
        </w:rPr>
        <w:t>Social;</w:t>
      </w:r>
    </w:p>
    <w:p w14:paraId="537DBF4A" w14:textId="77777777" w:rsidR="00AA5BDD" w:rsidRDefault="00AA5BDD">
      <w:pPr>
        <w:pStyle w:val="Textoindependiente"/>
        <w:spacing w:before="1"/>
        <w:rPr>
          <w:sz w:val="21"/>
        </w:rPr>
      </w:pPr>
    </w:p>
    <w:p w14:paraId="1A20523A" w14:textId="77777777" w:rsidR="00AA5BDD" w:rsidRDefault="005970FA">
      <w:pPr>
        <w:pStyle w:val="Prrafodelista"/>
        <w:numPr>
          <w:ilvl w:val="0"/>
          <w:numId w:val="6"/>
        </w:numPr>
        <w:tabs>
          <w:tab w:val="left" w:pos="839"/>
        </w:tabs>
        <w:ind w:right="115"/>
        <w:jc w:val="both"/>
        <w:rPr>
          <w:sz w:val="20"/>
        </w:rPr>
      </w:pPr>
      <w:r>
        <w:rPr>
          <w:sz w:val="20"/>
        </w:rPr>
        <w:t>Diseñar los instrumentos adecuado</w:t>
      </w:r>
      <w:r>
        <w:rPr>
          <w:sz w:val="20"/>
        </w:rPr>
        <w:t>s para la identificación de las personas, hogares o áreas</w:t>
      </w:r>
      <w:r>
        <w:rPr>
          <w:spacing w:val="1"/>
          <w:sz w:val="20"/>
        </w:rPr>
        <w:t xml:space="preserve"> </w:t>
      </w:r>
      <w:r>
        <w:rPr>
          <w:sz w:val="20"/>
        </w:rPr>
        <w:t>geográficas susceptibles de ser beneficiarios de los programas de desarrollo social a cargo del</w:t>
      </w:r>
      <w:r>
        <w:rPr>
          <w:spacing w:val="1"/>
          <w:sz w:val="20"/>
        </w:rPr>
        <w:t xml:space="preserve"> </w:t>
      </w:r>
      <w:r>
        <w:rPr>
          <w:sz w:val="20"/>
        </w:rPr>
        <w:t>Gobierno</w:t>
      </w:r>
      <w:r>
        <w:rPr>
          <w:spacing w:val="-4"/>
          <w:sz w:val="20"/>
        </w:rPr>
        <w:t xml:space="preserve"> </w:t>
      </w:r>
      <w:r>
        <w:rPr>
          <w:sz w:val="20"/>
        </w:rPr>
        <w:t>Federal,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base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resultados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evaluaciones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realice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Consejo</w:t>
      </w:r>
      <w:r>
        <w:rPr>
          <w:spacing w:val="-4"/>
          <w:sz w:val="20"/>
        </w:rPr>
        <w:t xml:space="preserve"> </w:t>
      </w:r>
      <w:r>
        <w:rPr>
          <w:sz w:val="20"/>
        </w:rPr>
        <w:t>Nacional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Evaluación;</w:t>
      </w:r>
    </w:p>
    <w:p w14:paraId="64FF3477" w14:textId="77777777" w:rsidR="00AA5BDD" w:rsidRDefault="00AA5BDD">
      <w:pPr>
        <w:pStyle w:val="Textoindependiente"/>
        <w:spacing w:before="10"/>
      </w:pPr>
    </w:p>
    <w:p w14:paraId="2D8C9851" w14:textId="77777777" w:rsidR="00AA5BDD" w:rsidRDefault="005970FA">
      <w:pPr>
        <w:pStyle w:val="Prrafodelista"/>
        <w:numPr>
          <w:ilvl w:val="0"/>
          <w:numId w:val="6"/>
        </w:numPr>
        <w:tabs>
          <w:tab w:val="left" w:pos="839"/>
        </w:tabs>
        <w:ind w:right="121"/>
        <w:jc w:val="both"/>
        <w:rPr>
          <w:sz w:val="20"/>
        </w:rPr>
      </w:pPr>
      <w:r>
        <w:rPr>
          <w:sz w:val="20"/>
        </w:rPr>
        <w:t>Colaborar en la integración de los padrones de beneficiarios tanto del Gobierno Federal como 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Entidades Federativas,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ámbito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respectivas</w:t>
      </w:r>
      <w:r>
        <w:rPr>
          <w:spacing w:val="-1"/>
          <w:sz w:val="20"/>
        </w:rPr>
        <w:t xml:space="preserve"> </w:t>
      </w:r>
      <w:r>
        <w:rPr>
          <w:sz w:val="20"/>
        </w:rPr>
        <w:t>competencias;</w:t>
      </w:r>
    </w:p>
    <w:p w14:paraId="05BC2229" w14:textId="77777777" w:rsidR="00AA5BDD" w:rsidRDefault="00AA5BDD">
      <w:pPr>
        <w:pStyle w:val="Textoindependiente"/>
        <w:spacing w:before="2"/>
        <w:rPr>
          <w:sz w:val="21"/>
        </w:rPr>
      </w:pPr>
    </w:p>
    <w:p w14:paraId="1D77445B" w14:textId="77777777" w:rsidR="00AA5BDD" w:rsidRDefault="005970FA">
      <w:pPr>
        <w:pStyle w:val="Prrafodelista"/>
        <w:numPr>
          <w:ilvl w:val="0"/>
          <w:numId w:val="6"/>
        </w:numPr>
        <w:tabs>
          <w:tab w:val="left" w:pos="839"/>
        </w:tabs>
        <w:ind w:right="124"/>
        <w:jc w:val="both"/>
        <w:rPr>
          <w:sz w:val="20"/>
        </w:rPr>
      </w:pPr>
      <w:r>
        <w:rPr>
          <w:sz w:val="20"/>
        </w:rPr>
        <w:t>Colaborar en la formación de recursos humanos para diseñar, i</w:t>
      </w:r>
      <w:r>
        <w:rPr>
          <w:sz w:val="20"/>
        </w:rPr>
        <w:t>mplementar y evaluar programas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social;</w:t>
      </w:r>
    </w:p>
    <w:p w14:paraId="03861926" w14:textId="77777777" w:rsidR="00AA5BDD" w:rsidRDefault="00AA5BDD">
      <w:pPr>
        <w:pStyle w:val="Textoindependiente"/>
        <w:spacing w:before="1"/>
        <w:rPr>
          <w:sz w:val="21"/>
        </w:rPr>
      </w:pPr>
    </w:p>
    <w:p w14:paraId="4A7F8239" w14:textId="77777777" w:rsidR="00AA5BDD" w:rsidRDefault="005970FA">
      <w:pPr>
        <w:pStyle w:val="Prrafodelista"/>
        <w:numPr>
          <w:ilvl w:val="0"/>
          <w:numId w:val="6"/>
        </w:numPr>
        <w:tabs>
          <w:tab w:val="left" w:pos="839"/>
        </w:tabs>
        <w:spacing w:before="1"/>
        <w:ind w:right="117"/>
        <w:jc w:val="both"/>
        <w:rPr>
          <w:sz w:val="20"/>
        </w:rPr>
      </w:pPr>
      <w:r>
        <w:rPr>
          <w:sz w:val="20"/>
        </w:rPr>
        <w:t>Colaborar en el diseño de programas y apoyo metodológico para la definición de los programas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 Entidades</w:t>
      </w:r>
      <w:r>
        <w:rPr>
          <w:spacing w:val="-1"/>
          <w:sz w:val="20"/>
        </w:rPr>
        <w:t xml:space="preserve"> </w:t>
      </w:r>
      <w:r>
        <w:rPr>
          <w:sz w:val="20"/>
        </w:rPr>
        <w:t>Federativas,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14:paraId="18B3A01F" w14:textId="77777777" w:rsidR="00AA5BDD" w:rsidRDefault="00AA5BDD">
      <w:pPr>
        <w:pStyle w:val="Textoindependiente"/>
        <w:spacing w:before="1"/>
        <w:rPr>
          <w:sz w:val="21"/>
        </w:rPr>
      </w:pPr>
    </w:p>
    <w:p w14:paraId="3E128FD1" w14:textId="77777777" w:rsidR="00AA5BDD" w:rsidRDefault="005970FA">
      <w:pPr>
        <w:pStyle w:val="Prrafodelista"/>
        <w:numPr>
          <w:ilvl w:val="0"/>
          <w:numId w:val="6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Colaborar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4"/>
          <w:sz w:val="20"/>
        </w:rPr>
        <w:t xml:space="preserve"> </w:t>
      </w:r>
      <w:r>
        <w:rPr>
          <w:sz w:val="20"/>
        </w:rPr>
        <w:t>integral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impacto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programas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desarrollo</w:t>
      </w:r>
      <w:r>
        <w:rPr>
          <w:spacing w:val="-5"/>
          <w:sz w:val="20"/>
        </w:rPr>
        <w:t xml:space="preserve"> </w:t>
      </w:r>
      <w:r>
        <w:rPr>
          <w:sz w:val="20"/>
        </w:rPr>
        <w:t>social.</w:t>
      </w:r>
    </w:p>
    <w:p w14:paraId="6924147F" w14:textId="77777777" w:rsidR="00AA5BDD" w:rsidRDefault="00AA5BDD">
      <w:pPr>
        <w:pStyle w:val="Textoindependiente"/>
        <w:spacing w:before="4"/>
        <w:rPr>
          <w:sz w:val="21"/>
        </w:rPr>
      </w:pPr>
    </w:p>
    <w:p w14:paraId="28334898" w14:textId="77777777" w:rsidR="00AA5BDD" w:rsidRDefault="005970FA">
      <w:pPr>
        <w:pStyle w:val="Textoindependiente"/>
        <w:ind w:left="118" w:right="114" w:firstLine="288"/>
        <w:jc w:val="both"/>
      </w:pPr>
      <w:r>
        <w:rPr>
          <w:rFonts w:ascii="Arial" w:hAnsi="Arial"/>
          <w:b/>
        </w:rPr>
        <w:t xml:space="preserve">Artículo 52.- </w:t>
      </w:r>
      <w:r>
        <w:t>En el marco de los convenios de cooperación técnica que se suscriban entre el Gobierno</w:t>
      </w:r>
      <w:r>
        <w:rPr>
          <w:spacing w:val="-5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Federativas,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corresponda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municipios,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caso,</w:t>
      </w:r>
      <w:r>
        <w:rPr>
          <w:spacing w:val="-4"/>
        </w:rPr>
        <w:t xml:space="preserve"> </w:t>
      </w:r>
      <w:r>
        <w:t>se</w:t>
      </w:r>
      <w:r>
        <w:rPr>
          <w:spacing w:val="-54"/>
        </w:rPr>
        <w:t xml:space="preserve"> </w:t>
      </w:r>
      <w:r>
        <w:t>podrán</w:t>
      </w:r>
      <w:r>
        <w:rPr>
          <w:spacing w:val="-2"/>
        </w:rPr>
        <w:t xml:space="preserve"> </w:t>
      </w:r>
      <w:r>
        <w:t>firm</w:t>
      </w:r>
      <w:r>
        <w:t>ar</w:t>
      </w:r>
      <w:r>
        <w:rPr>
          <w:spacing w:val="-1"/>
        </w:rPr>
        <w:t xml:space="preserve"> </w:t>
      </w:r>
      <w:r>
        <w:t>instrumentos complementarios de</w:t>
      </w:r>
      <w:r>
        <w:rPr>
          <w:spacing w:val="-2"/>
        </w:rPr>
        <w:t xml:space="preserve"> </w:t>
      </w:r>
      <w:r>
        <w:t>cooperación.</w:t>
      </w:r>
    </w:p>
    <w:p w14:paraId="5274BDBE" w14:textId="77777777" w:rsidR="00AA5BDD" w:rsidRDefault="00AA5BDD">
      <w:pPr>
        <w:pStyle w:val="Textoindependiente"/>
        <w:spacing w:before="5"/>
      </w:pPr>
    </w:p>
    <w:p w14:paraId="63A009A6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VIII</w:t>
      </w:r>
    </w:p>
    <w:p w14:paraId="0D9F072A" w14:textId="77777777" w:rsidR="00AA5BDD" w:rsidRDefault="005970FA">
      <w:pPr>
        <w:spacing w:before="11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Participación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Social</w:t>
      </w:r>
    </w:p>
    <w:p w14:paraId="28E29247" w14:textId="77777777" w:rsidR="00AA5BDD" w:rsidRDefault="00AA5BDD">
      <w:pPr>
        <w:pStyle w:val="Textoindependiente"/>
        <w:spacing w:before="6"/>
        <w:rPr>
          <w:rFonts w:ascii="Arial"/>
          <w:b/>
          <w:sz w:val="21"/>
        </w:rPr>
      </w:pPr>
    </w:p>
    <w:p w14:paraId="1712743A" w14:textId="77777777" w:rsidR="00AA5BDD" w:rsidRDefault="005970FA">
      <w:pPr>
        <w:pStyle w:val="Textoindependiente"/>
        <w:spacing w:line="237" w:lineRule="auto"/>
        <w:ind w:left="118" w:right="115" w:firstLine="288"/>
        <w:jc w:val="both"/>
      </w:pPr>
      <w:r>
        <w:rPr>
          <w:rFonts w:ascii="Arial" w:hAnsi="Arial"/>
          <w:b/>
        </w:rPr>
        <w:t xml:space="preserve">Artículo 53.- </w:t>
      </w:r>
      <w:r>
        <w:t>Las dependencias y entidades de la Administración Pública Federal promoverán la</w:t>
      </w:r>
      <w:r>
        <w:rPr>
          <w:spacing w:val="1"/>
        </w:rPr>
        <w:t xml:space="preserve"> </w:t>
      </w:r>
      <w:r>
        <w:t>participación social en la planeación, ejecución, evaluación y supervisión de la Política Social, conforme a</w:t>
      </w:r>
      <w:r>
        <w:rPr>
          <w:spacing w:val="-53"/>
        </w:rPr>
        <w:t xml:space="preserve"> </w:t>
      </w:r>
      <w:r>
        <w:t>lo que dispone la Ley, la Ley de Planeación, la Ley Federal de Fome</w:t>
      </w:r>
      <w:r>
        <w:t>nto a las Actividades Realizadas por</w:t>
      </w:r>
      <w:r>
        <w:rPr>
          <w:spacing w:val="1"/>
        </w:rPr>
        <w:t xml:space="preserve"> </w:t>
      </w:r>
      <w:r>
        <w:t>Organizaciones de la Sociedad Civil, este Reglamento y las reglas para la participación social que</w:t>
      </w:r>
      <w:r>
        <w:rPr>
          <w:spacing w:val="1"/>
        </w:rPr>
        <w:t xml:space="preserve"> </w:t>
      </w:r>
      <w:r>
        <w:t>apruebe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Comisión</w:t>
      </w:r>
      <w:r>
        <w:rPr>
          <w:spacing w:val="-1"/>
        </w:rPr>
        <w:t xml:space="preserve"> </w:t>
      </w:r>
      <w:r>
        <w:t>Nacional.</w:t>
      </w:r>
    </w:p>
    <w:p w14:paraId="3A01A505" w14:textId="77777777" w:rsidR="00AA5BDD" w:rsidRDefault="00AA5BDD">
      <w:pPr>
        <w:spacing w:line="237" w:lineRule="auto"/>
        <w:jc w:val="both"/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6C248363" w14:textId="77777777" w:rsidR="00AA5BDD" w:rsidRDefault="00AA5BDD">
      <w:pPr>
        <w:pStyle w:val="Textoindependiente"/>
        <w:rPr>
          <w:sz w:val="29"/>
        </w:rPr>
      </w:pPr>
    </w:p>
    <w:p w14:paraId="4FD14D3F" w14:textId="77777777" w:rsidR="00AA5BDD" w:rsidRDefault="005970FA">
      <w:pPr>
        <w:pStyle w:val="Textoindependiente"/>
        <w:spacing w:before="93"/>
        <w:ind w:left="118" w:right="118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54.-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principios,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</w:t>
      </w:r>
      <w:r>
        <w:rPr>
          <w:spacing w:val="1"/>
        </w:rPr>
        <w:t xml:space="preserve"> </w:t>
      </w:r>
      <w:r>
        <w:t>y 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promoverán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beneficiarios, de las instituciones de educación públicas y privadas, organizaciones campesinas y de</w:t>
      </w:r>
      <w:r>
        <w:rPr>
          <w:spacing w:val="1"/>
        </w:rPr>
        <w:t xml:space="preserve"> </w:t>
      </w:r>
      <w:r>
        <w:t>trabajadores, sociedades cooperativas, comunidades, organizaciones de la sociedad civil y demás formas</w:t>
      </w:r>
      <w:r>
        <w:rPr>
          <w:spacing w:val="-5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organización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sectores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leg</w:t>
      </w:r>
      <w:r>
        <w:t>almente</w:t>
      </w:r>
      <w:r>
        <w:rPr>
          <w:spacing w:val="-2"/>
        </w:rPr>
        <w:t xml:space="preserve"> </w:t>
      </w:r>
      <w:r>
        <w:t>reconocidas.</w:t>
      </w:r>
    </w:p>
    <w:p w14:paraId="2B8D5376" w14:textId="77777777" w:rsidR="00AA5BDD" w:rsidRDefault="00AA5BDD">
      <w:pPr>
        <w:pStyle w:val="Textoindependiente"/>
        <w:spacing w:before="9"/>
        <w:rPr>
          <w:sz w:val="19"/>
        </w:rPr>
      </w:pPr>
    </w:p>
    <w:p w14:paraId="67C7AD15" w14:textId="77777777" w:rsidR="00AA5BDD" w:rsidRDefault="005970FA">
      <w:pPr>
        <w:pStyle w:val="Textoindependiente"/>
        <w:ind w:left="118" w:right="119" w:firstLine="288"/>
        <w:jc w:val="both"/>
      </w:pPr>
      <w:r>
        <w:rPr>
          <w:rFonts w:ascii="Arial" w:hAnsi="Arial"/>
          <w:b/>
        </w:rPr>
        <w:t xml:space="preserve">Artículo 55.- </w:t>
      </w:r>
      <w:r>
        <w:t>La Secretaría elaborará y someterá a la aprobación de la Comisión Nacional, las reglas</w:t>
      </w:r>
      <w:r>
        <w:rPr>
          <w:spacing w:val="1"/>
        </w:rPr>
        <w:t xml:space="preserve"> </w:t>
      </w:r>
      <w:r>
        <w:t>que deberán regir la participación social, para garantizar el derecho de las personas y organizaciones a</w:t>
      </w:r>
      <w:r>
        <w:rPr>
          <w:spacing w:val="1"/>
        </w:rPr>
        <w:t xml:space="preserve"> </w:t>
      </w:r>
      <w:r>
        <w:t>intervenir e integrarse, individual o colectivamente, en la planeación, ejecución, evaluación y supervisión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Social.</w:t>
      </w:r>
    </w:p>
    <w:p w14:paraId="7247E8F3" w14:textId="77777777" w:rsidR="00AA5BDD" w:rsidRDefault="00AA5BDD">
      <w:pPr>
        <w:pStyle w:val="Textoindependiente"/>
      </w:pPr>
    </w:p>
    <w:p w14:paraId="4BC0A8D0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 xml:space="preserve">56.- </w:t>
      </w:r>
      <w:r>
        <w:t>La</w:t>
      </w:r>
      <w:r>
        <w:rPr>
          <w:spacing w:val="-1"/>
        </w:rPr>
        <w:t xml:space="preserve"> </w:t>
      </w:r>
      <w:r>
        <w:t>pa</w:t>
      </w:r>
      <w:r>
        <w:t>rticipación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planeación,</w:t>
      </w:r>
      <w:r>
        <w:rPr>
          <w:spacing w:val="-3"/>
        </w:rPr>
        <w:t xml:space="preserve"> </w:t>
      </w:r>
      <w:r>
        <w:t>ejecución,</w:t>
      </w:r>
      <w:r>
        <w:rPr>
          <w:spacing w:val="-3"/>
        </w:rPr>
        <w:t xml:space="preserve"> </w:t>
      </w:r>
      <w:r>
        <w:t>evaluación</w:t>
      </w:r>
      <w:r>
        <w:rPr>
          <w:spacing w:val="-3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supervisión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Política</w:t>
      </w:r>
      <w:r>
        <w:rPr>
          <w:spacing w:val="-53"/>
        </w:rPr>
        <w:t xml:space="preserve"> </w:t>
      </w:r>
      <w:r>
        <w:t>Social,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cualquiera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siguientes acciones:</w:t>
      </w:r>
    </w:p>
    <w:p w14:paraId="39191B30" w14:textId="77777777" w:rsidR="00AA5BDD" w:rsidRDefault="00AA5BDD">
      <w:pPr>
        <w:pStyle w:val="Textoindependiente"/>
        <w:spacing w:before="4"/>
      </w:pPr>
    </w:p>
    <w:p w14:paraId="1334E24C" w14:textId="77777777" w:rsidR="00AA5BDD" w:rsidRDefault="005970FA">
      <w:pPr>
        <w:pStyle w:val="Prrafodelista"/>
        <w:numPr>
          <w:ilvl w:val="0"/>
          <w:numId w:val="5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Difusión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Promoción;</w:t>
      </w:r>
    </w:p>
    <w:p w14:paraId="6EDA39A0" w14:textId="77777777" w:rsidR="00AA5BDD" w:rsidRDefault="00AA5BDD">
      <w:pPr>
        <w:pStyle w:val="Textoindependiente"/>
        <w:spacing w:before="4"/>
        <w:rPr>
          <w:sz w:val="21"/>
        </w:rPr>
      </w:pPr>
    </w:p>
    <w:p w14:paraId="44E19BEC" w14:textId="77777777" w:rsidR="00AA5BDD" w:rsidRDefault="005970FA">
      <w:pPr>
        <w:pStyle w:val="Prrafodelista"/>
        <w:numPr>
          <w:ilvl w:val="0"/>
          <w:numId w:val="5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Consultas</w:t>
      </w:r>
      <w:r>
        <w:rPr>
          <w:spacing w:val="-6"/>
          <w:sz w:val="20"/>
        </w:rPr>
        <w:t xml:space="preserve"> </w:t>
      </w:r>
      <w:r>
        <w:rPr>
          <w:sz w:val="20"/>
        </w:rPr>
        <w:t>públicas;</w:t>
      </w:r>
    </w:p>
    <w:p w14:paraId="1E277CAF" w14:textId="77777777" w:rsidR="00AA5BDD" w:rsidRDefault="00AA5BDD">
      <w:pPr>
        <w:pStyle w:val="Textoindependiente"/>
        <w:spacing w:before="3"/>
        <w:rPr>
          <w:sz w:val="21"/>
        </w:rPr>
      </w:pPr>
    </w:p>
    <w:p w14:paraId="6BE71825" w14:textId="77777777" w:rsidR="00AA5BDD" w:rsidRDefault="005970FA">
      <w:pPr>
        <w:pStyle w:val="Prrafodelista"/>
        <w:numPr>
          <w:ilvl w:val="0"/>
          <w:numId w:val="5"/>
        </w:numPr>
        <w:tabs>
          <w:tab w:val="left" w:pos="838"/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Convocatorias,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4"/>
          <w:sz w:val="20"/>
        </w:rPr>
        <w:t xml:space="preserve"> </w:t>
      </w:r>
      <w:r>
        <w:rPr>
          <w:sz w:val="20"/>
        </w:rPr>
        <w:t>organizaciones,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</w:p>
    <w:p w14:paraId="1B9623BA" w14:textId="77777777" w:rsidR="00AA5BDD" w:rsidRDefault="00AA5BDD">
      <w:pPr>
        <w:pStyle w:val="Textoindependiente"/>
        <w:spacing w:before="3"/>
        <w:rPr>
          <w:sz w:val="21"/>
        </w:rPr>
      </w:pPr>
    </w:p>
    <w:p w14:paraId="69E559C7" w14:textId="77777777" w:rsidR="00AA5BDD" w:rsidRDefault="005970FA">
      <w:pPr>
        <w:pStyle w:val="Prrafodelista"/>
        <w:numPr>
          <w:ilvl w:val="0"/>
          <w:numId w:val="5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Coinversión.</w:t>
      </w:r>
    </w:p>
    <w:p w14:paraId="1EB224E0" w14:textId="77777777" w:rsidR="00AA5BDD" w:rsidRDefault="00AA5BDD">
      <w:pPr>
        <w:pStyle w:val="Textoindependiente"/>
        <w:spacing w:before="7"/>
        <w:rPr>
          <w:sz w:val="21"/>
        </w:rPr>
      </w:pPr>
    </w:p>
    <w:p w14:paraId="333D6956" w14:textId="77777777" w:rsidR="00AA5BDD" w:rsidRDefault="005970FA">
      <w:pPr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 I</w:t>
      </w:r>
    </w:p>
    <w:p w14:paraId="55FED86A" w14:textId="77777777" w:rsidR="00AA5BDD" w:rsidRDefault="005970FA">
      <w:pPr>
        <w:spacing w:before="11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Difusión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Promoción</w:t>
      </w:r>
    </w:p>
    <w:p w14:paraId="2CC141FC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0D0D3478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57.-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difundir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informar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sociedad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lineamientos de las políticas, programas y acciones de desarrollo social, así como el monto presupuestal</w:t>
      </w:r>
      <w:r>
        <w:rPr>
          <w:spacing w:val="1"/>
        </w:rPr>
        <w:t xml:space="preserve"> </w:t>
      </w:r>
      <w:r>
        <w:t>asignado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las mismas.</w:t>
      </w:r>
    </w:p>
    <w:p w14:paraId="4EA2A3DA" w14:textId="77777777" w:rsidR="00AA5BDD" w:rsidRDefault="00AA5BDD">
      <w:pPr>
        <w:pStyle w:val="Textoindependiente"/>
        <w:spacing w:before="4"/>
        <w:rPr>
          <w:sz w:val="12"/>
        </w:rPr>
      </w:pPr>
    </w:p>
    <w:p w14:paraId="5074CE3E" w14:textId="77777777" w:rsidR="00AA5BDD" w:rsidRDefault="005970FA">
      <w:pPr>
        <w:spacing w:before="93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II</w:t>
      </w:r>
    </w:p>
    <w:p w14:paraId="2C18F784" w14:textId="77777777" w:rsidR="00AA5BDD" w:rsidRDefault="005970FA">
      <w:pPr>
        <w:spacing w:before="11"/>
        <w:ind w:left="1124" w:right="112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las Consultas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Públicas</w:t>
      </w:r>
    </w:p>
    <w:p w14:paraId="54DC585F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2437110D" w14:textId="77777777" w:rsidR="00AA5BDD" w:rsidRDefault="005970FA">
      <w:pPr>
        <w:pStyle w:val="Textoindependiente"/>
        <w:spacing w:before="1"/>
        <w:ind w:left="118" w:right="121" w:firstLine="288"/>
        <w:jc w:val="both"/>
      </w:pPr>
      <w:r>
        <w:rPr>
          <w:rFonts w:ascii="Arial" w:hAnsi="Arial"/>
          <w:b/>
        </w:rPr>
        <w:t xml:space="preserve">Artículo 58.- </w:t>
      </w:r>
      <w:r>
        <w:t>El Gobierno Federal, a través de la Secretaría, podrá realizar consultas</w:t>
      </w:r>
      <w:r>
        <w:t xml:space="preserve"> públicas sobre</w:t>
      </w:r>
      <w:r>
        <w:rPr>
          <w:spacing w:val="1"/>
        </w:rPr>
        <w:t xml:space="preserve"> </w:t>
      </w:r>
      <w:r>
        <w:t>los programas y acciones de desarrollo social, con el propósito de recibir propuestas y, en su caso,</w:t>
      </w:r>
      <w:r>
        <w:rPr>
          <w:spacing w:val="1"/>
        </w:rPr>
        <w:t xml:space="preserve"> </w:t>
      </w:r>
      <w:r>
        <w:t>incorporarlas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 mismos.</w:t>
      </w:r>
    </w:p>
    <w:p w14:paraId="6F95DFB5" w14:textId="77777777" w:rsidR="00AA5BDD" w:rsidRDefault="00AA5BDD">
      <w:pPr>
        <w:pStyle w:val="Textoindependiente"/>
        <w:spacing w:before="1"/>
      </w:pPr>
    </w:p>
    <w:p w14:paraId="63B4279A" w14:textId="77777777" w:rsidR="00AA5BDD" w:rsidRDefault="005970FA">
      <w:pPr>
        <w:pStyle w:val="Textoindependiente"/>
        <w:ind w:left="118" w:right="122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59.-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</w:t>
      </w:r>
      <w:r>
        <w:rPr>
          <w:spacing w:val="1"/>
        </w:rPr>
        <w:t xml:space="preserve"> </w:t>
      </w:r>
      <w:r>
        <w:t>y 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 Federal difundirán los</w:t>
      </w:r>
      <w:r>
        <w:rPr>
          <w:spacing w:val="1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consulta</w:t>
      </w:r>
      <w:r>
        <w:rPr>
          <w:spacing w:val="-1"/>
        </w:rPr>
        <w:t xml:space="preserve"> </w:t>
      </w:r>
      <w:r>
        <w:t>pública.</w:t>
      </w:r>
    </w:p>
    <w:p w14:paraId="11601ABC" w14:textId="77777777" w:rsidR="00AA5BDD" w:rsidRDefault="00AA5BDD">
      <w:pPr>
        <w:pStyle w:val="Textoindependiente"/>
        <w:spacing w:before="5"/>
        <w:rPr>
          <w:sz w:val="12"/>
        </w:rPr>
      </w:pPr>
    </w:p>
    <w:p w14:paraId="2EEE6555" w14:textId="77777777" w:rsidR="00AA5BDD" w:rsidRDefault="005970FA">
      <w:pPr>
        <w:spacing w:before="94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III</w:t>
      </w:r>
    </w:p>
    <w:p w14:paraId="0AB228DA" w14:textId="77777777" w:rsidR="00AA5BDD" w:rsidRDefault="005970FA">
      <w:pPr>
        <w:spacing w:before="11"/>
        <w:ind w:left="1124" w:right="1123"/>
        <w:jc w:val="center"/>
        <w:rPr>
          <w:rFonts w:ascii="Arial"/>
          <w:b/>
        </w:rPr>
      </w:pPr>
      <w:r>
        <w:rPr>
          <w:rFonts w:ascii="Arial"/>
          <w:b/>
        </w:rPr>
        <w:t>De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las Convocatorias</w:t>
      </w:r>
    </w:p>
    <w:p w14:paraId="6FD5E4CC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7BB74963" w14:textId="77777777" w:rsidR="00AA5BDD" w:rsidRDefault="005970FA">
      <w:pPr>
        <w:pStyle w:val="Textoindependiente"/>
        <w:spacing w:before="1"/>
        <w:ind w:left="118" w:right="115" w:firstLine="288"/>
        <w:jc w:val="both"/>
      </w:pPr>
      <w:r>
        <w:rPr>
          <w:rFonts w:ascii="Arial" w:hAnsi="Arial"/>
          <w:b/>
        </w:rPr>
        <w:t xml:space="preserve">Artículo 60.- </w:t>
      </w:r>
      <w:r>
        <w:t>El Gobierno Federal, los de las Entidades Federativas y los de los municipios, con base</w:t>
      </w:r>
      <w:r>
        <w:rPr>
          <w:spacing w:val="1"/>
        </w:rPr>
        <w:t xml:space="preserve"> </w:t>
      </w:r>
      <w:r>
        <w:t>en la Ley, la Ley Federal de Fomento a las Actividades Realizadas por las Organizaciones de la Sociedad</w:t>
      </w:r>
      <w:r>
        <w:rPr>
          <w:spacing w:val="-53"/>
        </w:rPr>
        <w:t xml:space="preserve"> </w:t>
      </w:r>
      <w:r>
        <w:t>Civil, y de conformidad con las reglas que apruebe la Comisión N</w:t>
      </w:r>
      <w:r>
        <w:t>acional para regir la participación social;</w:t>
      </w:r>
      <w:r>
        <w:rPr>
          <w:spacing w:val="1"/>
        </w:rPr>
        <w:t xml:space="preserve"> </w:t>
      </w:r>
      <w:r>
        <w:t>harán,</w:t>
      </w:r>
      <w:r>
        <w:rPr>
          <w:spacing w:val="-2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menos,</w:t>
      </w:r>
      <w:r>
        <w:rPr>
          <w:spacing w:val="-2"/>
        </w:rPr>
        <w:t xml:space="preserve"> </w:t>
      </w:r>
      <w:r>
        <w:t>las siguientes</w:t>
      </w:r>
      <w:r>
        <w:rPr>
          <w:spacing w:val="-1"/>
        </w:rPr>
        <w:t xml:space="preserve"> </w:t>
      </w:r>
      <w:r>
        <w:t>convocatorias públicas:</w:t>
      </w:r>
    </w:p>
    <w:p w14:paraId="41874EBB" w14:textId="77777777" w:rsidR="00AA5BDD" w:rsidRDefault="00AA5BDD">
      <w:pPr>
        <w:pStyle w:val="Textoindependiente"/>
        <w:spacing w:before="11"/>
        <w:rPr>
          <w:sz w:val="19"/>
        </w:rPr>
      </w:pPr>
    </w:p>
    <w:p w14:paraId="7EE427D5" w14:textId="77777777" w:rsidR="00AA5BDD" w:rsidRDefault="005970FA">
      <w:pPr>
        <w:pStyle w:val="Prrafodelista"/>
        <w:numPr>
          <w:ilvl w:val="0"/>
          <w:numId w:val="4"/>
        </w:numPr>
        <w:tabs>
          <w:tab w:val="left" w:pos="838"/>
          <w:tab w:val="left" w:pos="839"/>
        </w:tabs>
        <w:ind w:right="124"/>
        <w:rPr>
          <w:sz w:val="20"/>
        </w:rPr>
      </w:pPr>
      <w:r>
        <w:rPr>
          <w:sz w:val="20"/>
        </w:rPr>
        <w:t>Para</w:t>
      </w:r>
      <w:r>
        <w:rPr>
          <w:spacing w:val="6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5"/>
          <w:sz w:val="20"/>
        </w:rPr>
        <w:t xml:space="preserve"> </w:t>
      </w:r>
      <w:r>
        <w:rPr>
          <w:sz w:val="20"/>
        </w:rPr>
        <w:t>social</w:t>
      </w:r>
      <w:r>
        <w:rPr>
          <w:spacing w:val="5"/>
          <w:sz w:val="20"/>
        </w:rPr>
        <w:t xml:space="preserve"> </w:t>
      </w:r>
      <w:r>
        <w:rPr>
          <w:sz w:val="20"/>
        </w:rPr>
        <w:t>en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formulación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las</w:t>
      </w:r>
      <w:r>
        <w:rPr>
          <w:spacing w:val="4"/>
          <w:sz w:val="20"/>
        </w:rPr>
        <w:t xml:space="preserve"> </w:t>
      </w:r>
      <w:r>
        <w:rPr>
          <w:sz w:val="20"/>
        </w:rPr>
        <w:t>políticas</w:t>
      </w:r>
      <w:r>
        <w:rPr>
          <w:spacing w:val="4"/>
          <w:sz w:val="20"/>
        </w:rPr>
        <w:t xml:space="preserve"> </w:t>
      </w:r>
      <w:r>
        <w:rPr>
          <w:sz w:val="20"/>
        </w:rPr>
        <w:t>sociales</w:t>
      </w:r>
      <w:r>
        <w:rPr>
          <w:spacing w:val="4"/>
          <w:sz w:val="20"/>
        </w:rPr>
        <w:t xml:space="preserve"> </w:t>
      </w:r>
      <w:r>
        <w:rPr>
          <w:sz w:val="20"/>
        </w:rPr>
        <w:t>en</w:t>
      </w:r>
      <w:r>
        <w:rPr>
          <w:spacing w:val="3"/>
          <w:sz w:val="20"/>
        </w:rPr>
        <w:t xml:space="preserve"> </w:t>
      </w:r>
      <w:r>
        <w:rPr>
          <w:sz w:val="20"/>
        </w:rPr>
        <w:t>beneficio</w:t>
      </w:r>
      <w:r>
        <w:rPr>
          <w:spacing w:val="4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personas,</w:t>
      </w:r>
      <w:r>
        <w:rPr>
          <w:spacing w:val="-5"/>
          <w:sz w:val="20"/>
        </w:rPr>
        <w:t xml:space="preserve"> </w:t>
      </w:r>
      <w:r>
        <w:rPr>
          <w:sz w:val="20"/>
        </w:rPr>
        <w:t>familias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grupos</w:t>
      </w:r>
      <w:r>
        <w:rPr>
          <w:spacing w:val="-4"/>
          <w:sz w:val="20"/>
        </w:rPr>
        <w:t xml:space="preserve"> </w:t>
      </w:r>
      <w:r>
        <w:rPr>
          <w:sz w:val="20"/>
        </w:rPr>
        <w:t>identificados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situación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pobreza,</w:t>
      </w:r>
      <w:r>
        <w:rPr>
          <w:spacing w:val="-4"/>
          <w:sz w:val="20"/>
        </w:rPr>
        <w:t xml:space="preserve"> </w:t>
      </w:r>
      <w:r>
        <w:rPr>
          <w:sz w:val="20"/>
        </w:rPr>
        <w:t>marginación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vulnerabilidad;</w:t>
      </w:r>
    </w:p>
    <w:p w14:paraId="11D916A9" w14:textId="77777777" w:rsidR="00AA5BDD" w:rsidRDefault="00AA5BDD">
      <w:pPr>
        <w:rPr>
          <w:sz w:val="20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504703AC" w14:textId="77777777" w:rsidR="00AA5BDD" w:rsidRDefault="00AA5BDD">
      <w:pPr>
        <w:pStyle w:val="Textoindependiente"/>
        <w:rPr>
          <w:sz w:val="29"/>
        </w:rPr>
      </w:pPr>
    </w:p>
    <w:p w14:paraId="4F64B2C1" w14:textId="77777777" w:rsidR="00AA5BDD" w:rsidRDefault="005970FA">
      <w:pPr>
        <w:pStyle w:val="Prrafodelista"/>
        <w:numPr>
          <w:ilvl w:val="0"/>
          <w:numId w:val="4"/>
        </w:numPr>
        <w:tabs>
          <w:tab w:val="left" w:pos="839"/>
        </w:tabs>
        <w:spacing w:before="93"/>
        <w:ind w:right="120"/>
        <w:jc w:val="both"/>
        <w:rPr>
          <w:sz w:val="20"/>
        </w:rPr>
      </w:pPr>
      <w:r>
        <w:rPr>
          <w:sz w:val="20"/>
        </w:rPr>
        <w:t>Para la participación social en la formulación de las políticas para el fomento del sector social 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economía;</w:t>
      </w:r>
    </w:p>
    <w:p w14:paraId="652A64B6" w14:textId="77777777" w:rsidR="00AA5BDD" w:rsidRDefault="00AA5BDD">
      <w:pPr>
        <w:pStyle w:val="Textoindependiente"/>
        <w:spacing w:before="2"/>
        <w:rPr>
          <w:sz w:val="21"/>
        </w:rPr>
      </w:pPr>
    </w:p>
    <w:p w14:paraId="266688B7" w14:textId="77777777" w:rsidR="00AA5BDD" w:rsidRDefault="005970FA">
      <w:pPr>
        <w:pStyle w:val="Prrafodelista"/>
        <w:numPr>
          <w:ilvl w:val="0"/>
          <w:numId w:val="4"/>
        </w:numPr>
        <w:tabs>
          <w:tab w:val="left" w:pos="839"/>
        </w:tabs>
        <w:ind w:right="114"/>
        <w:jc w:val="both"/>
        <w:rPr>
          <w:sz w:val="20"/>
        </w:rPr>
      </w:pP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ejecución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programas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instrumentación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sistematización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modelos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prácticas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intervención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medio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coinversión</w:t>
      </w:r>
      <w:r>
        <w:rPr>
          <w:spacing w:val="-2"/>
          <w:sz w:val="20"/>
        </w:rPr>
        <w:t xml:space="preserve"> </w:t>
      </w:r>
      <w:r>
        <w:rPr>
          <w:sz w:val="20"/>
        </w:rPr>
        <w:t>social,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14:paraId="46978BDA" w14:textId="77777777" w:rsidR="00AA5BDD" w:rsidRDefault="00AA5BDD">
      <w:pPr>
        <w:pStyle w:val="Textoindependiente"/>
        <w:spacing w:before="11"/>
      </w:pPr>
    </w:p>
    <w:p w14:paraId="3EDD0CF4" w14:textId="77777777" w:rsidR="00AA5BDD" w:rsidRDefault="005970FA">
      <w:pPr>
        <w:pStyle w:val="Prrafodelista"/>
        <w:numPr>
          <w:ilvl w:val="0"/>
          <w:numId w:val="4"/>
        </w:numPr>
        <w:tabs>
          <w:tab w:val="left" w:pos="839"/>
        </w:tabs>
        <w:ind w:right="117"/>
        <w:jc w:val="both"/>
        <w:rPr>
          <w:sz w:val="20"/>
        </w:rPr>
      </w:pP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realicen</w:t>
      </w:r>
      <w:r>
        <w:rPr>
          <w:spacing w:val="1"/>
          <w:sz w:val="20"/>
        </w:rPr>
        <w:t xml:space="preserve"> </w:t>
      </w:r>
      <w:r>
        <w:rPr>
          <w:sz w:val="20"/>
        </w:rPr>
        <w:t>acciones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contraloría</w:t>
      </w:r>
      <w:r>
        <w:rPr>
          <w:spacing w:val="1"/>
          <w:sz w:val="20"/>
        </w:rPr>
        <w:t xml:space="preserve"> </w:t>
      </w:r>
      <w:r>
        <w:rPr>
          <w:sz w:val="20"/>
        </w:rPr>
        <w:t>social y participen</w:t>
      </w:r>
      <w:r>
        <w:rPr>
          <w:spacing w:val="1"/>
          <w:sz w:val="20"/>
        </w:rPr>
        <w:t xml:space="preserve"> </w:t>
      </w:r>
      <w:r>
        <w:rPr>
          <w:sz w:val="20"/>
        </w:rPr>
        <w:t>en la</w:t>
      </w:r>
      <w:r>
        <w:rPr>
          <w:spacing w:val="1"/>
          <w:sz w:val="20"/>
        </w:rPr>
        <w:t xml:space="preserve"> </w:t>
      </w:r>
      <w:r>
        <w:rPr>
          <w:sz w:val="20"/>
        </w:rPr>
        <w:t>supervisión,</w:t>
      </w:r>
      <w:r>
        <w:rPr>
          <w:spacing w:val="1"/>
          <w:sz w:val="20"/>
        </w:rPr>
        <w:t xml:space="preserve"> </w:t>
      </w:r>
      <w:r>
        <w:rPr>
          <w:sz w:val="20"/>
        </w:rPr>
        <w:t>vigilancia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progr</w:t>
      </w:r>
      <w:r>
        <w:rPr>
          <w:sz w:val="20"/>
        </w:rPr>
        <w:t>amas de</w:t>
      </w:r>
      <w:r>
        <w:rPr>
          <w:spacing w:val="-2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social.</w:t>
      </w:r>
    </w:p>
    <w:p w14:paraId="4146AF8D" w14:textId="77777777" w:rsidR="00AA5BDD" w:rsidRDefault="00AA5BDD">
      <w:pPr>
        <w:pStyle w:val="Textoindependiente"/>
        <w:spacing w:before="2"/>
        <w:rPr>
          <w:sz w:val="21"/>
        </w:rPr>
      </w:pPr>
    </w:p>
    <w:p w14:paraId="4FC995EE" w14:textId="77777777" w:rsidR="00AA5BDD" w:rsidRDefault="005970FA">
      <w:pPr>
        <w:pStyle w:val="Textoindependiente"/>
        <w:ind w:left="406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61.-</w:t>
      </w:r>
      <w:r>
        <w:rPr>
          <w:rFonts w:ascii="Arial" w:hAnsi="Arial"/>
          <w:b/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convocatorias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elaboren</w:t>
      </w:r>
      <w:r>
        <w:rPr>
          <w:spacing w:val="-5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contener,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menos,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siguiente</w:t>
      </w:r>
      <w:r>
        <w:rPr>
          <w:spacing w:val="-5"/>
        </w:rPr>
        <w:t xml:space="preserve"> </w:t>
      </w:r>
      <w:r>
        <w:t>información:</w:t>
      </w:r>
    </w:p>
    <w:p w14:paraId="03899FE9" w14:textId="77777777" w:rsidR="00AA5BDD" w:rsidRDefault="00AA5BDD">
      <w:pPr>
        <w:pStyle w:val="Textoindependiente"/>
        <w:spacing w:before="4"/>
        <w:rPr>
          <w:sz w:val="21"/>
        </w:rPr>
      </w:pPr>
    </w:p>
    <w:p w14:paraId="51C855F5" w14:textId="77777777" w:rsidR="00AA5BDD" w:rsidRDefault="005970FA">
      <w:pPr>
        <w:pStyle w:val="Prrafodelista"/>
        <w:numPr>
          <w:ilvl w:val="0"/>
          <w:numId w:val="3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Fecha,</w:t>
      </w:r>
      <w:r>
        <w:rPr>
          <w:spacing w:val="-5"/>
          <w:sz w:val="20"/>
        </w:rPr>
        <w:t xml:space="preserve"> </w:t>
      </w:r>
      <w:r>
        <w:rPr>
          <w:sz w:val="20"/>
        </w:rPr>
        <w:t>lugar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hora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celebración;</w:t>
      </w:r>
    </w:p>
    <w:p w14:paraId="0D966735" w14:textId="77777777" w:rsidR="00AA5BDD" w:rsidRDefault="00AA5BDD">
      <w:pPr>
        <w:pStyle w:val="Textoindependiente"/>
        <w:spacing w:before="4"/>
        <w:rPr>
          <w:sz w:val="21"/>
        </w:rPr>
      </w:pPr>
    </w:p>
    <w:p w14:paraId="5E020F81" w14:textId="77777777" w:rsidR="00AA5BDD" w:rsidRDefault="005970FA">
      <w:pPr>
        <w:pStyle w:val="Prrafodelista"/>
        <w:numPr>
          <w:ilvl w:val="0"/>
          <w:numId w:val="3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Objetivo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temática;</w:t>
      </w:r>
    </w:p>
    <w:p w14:paraId="1019AAFF" w14:textId="77777777" w:rsidR="00AA5BDD" w:rsidRDefault="00AA5BDD">
      <w:pPr>
        <w:pStyle w:val="Textoindependiente"/>
        <w:spacing w:before="3"/>
        <w:rPr>
          <w:sz w:val="21"/>
        </w:rPr>
      </w:pPr>
    </w:p>
    <w:p w14:paraId="43C1B807" w14:textId="77777777" w:rsidR="00AA5BDD" w:rsidRDefault="005970FA">
      <w:pPr>
        <w:pStyle w:val="Prrafodelista"/>
        <w:numPr>
          <w:ilvl w:val="0"/>
          <w:numId w:val="3"/>
        </w:numPr>
        <w:tabs>
          <w:tab w:val="left" w:pos="838"/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Características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proyectos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acciones;</w:t>
      </w:r>
    </w:p>
    <w:p w14:paraId="79BDB1A4" w14:textId="77777777" w:rsidR="00AA5BDD" w:rsidRDefault="00AA5BDD">
      <w:pPr>
        <w:pStyle w:val="Textoindependiente"/>
        <w:spacing w:before="3"/>
        <w:rPr>
          <w:sz w:val="21"/>
        </w:rPr>
      </w:pPr>
    </w:p>
    <w:p w14:paraId="7D54DD41" w14:textId="77777777" w:rsidR="00AA5BDD" w:rsidRDefault="005970FA">
      <w:pPr>
        <w:pStyle w:val="Prrafodelista"/>
        <w:numPr>
          <w:ilvl w:val="0"/>
          <w:numId w:val="3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Recursos</w:t>
      </w:r>
      <w:r>
        <w:rPr>
          <w:spacing w:val="-4"/>
          <w:sz w:val="20"/>
        </w:rPr>
        <w:t xml:space="preserve"> </w:t>
      </w:r>
      <w:r>
        <w:rPr>
          <w:sz w:val="20"/>
        </w:rPr>
        <w:t>financieros</w:t>
      </w:r>
      <w:r>
        <w:rPr>
          <w:spacing w:val="-2"/>
          <w:sz w:val="20"/>
        </w:rPr>
        <w:t xml:space="preserve"> </w:t>
      </w:r>
      <w:r>
        <w:rPr>
          <w:sz w:val="20"/>
        </w:rPr>
        <w:t>requeridos,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4"/>
          <w:sz w:val="20"/>
        </w:rPr>
        <w:t xml:space="preserve"> </w:t>
      </w:r>
      <w:r>
        <w:rPr>
          <w:sz w:val="20"/>
        </w:rPr>
        <w:t>caso;</w:t>
      </w:r>
    </w:p>
    <w:p w14:paraId="3BB91068" w14:textId="77777777" w:rsidR="00AA5BDD" w:rsidRDefault="00AA5BDD">
      <w:pPr>
        <w:pStyle w:val="Textoindependiente"/>
        <w:spacing w:before="4"/>
        <w:rPr>
          <w:sz w:val="21"/>
        </w:rPr>
      </w:pPr>
    </w:p>
    <w:p w14:paraId="45B7411E" w14:textId="77777777" w:rsidR="00AA5BDD" w:rsidRDefault="005970FA">
      <w:pPr>
        <w:pStyle w:val="Prrafodelista"/>
        <w:numPr>
          <w:ilvl w:val="0"/>
          <w:numId w:val="3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Criterios,</w:t>
      </w:r>
      <w:r>
        <w:rPr>
          <w:spacing w:val="-6"/>
          <w:sz w:val="20"/>
        </w:rPr>
        <w:t xml:space="preserve"> </w:t>
      </w:r>
      <w:r>
        <w:rPr>
          <w:sz w:val="20"/>
        </w:rPr>
        <w:t>requisitos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modalidades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participación;</w:t>
      </w:r>
    </w:p>
    <w:p w14:paraId="224A05D9" w14:textId="77777777" w:rsidR="00AA5BDD" w:rsidRDefault="00AA5BDD">
      <w:pPr>
        <w:pStyle w:val="Textoindependiente"/>
        <w:spacing w:before="4"/>
        <w:rPr>
          <w:sz w:val="21"/>
        </w:rPr>
      </w:pPr>
    </w:p>
    <w:p w14:paraId="0CCF2988" w14:textId="77777777" w:rsidR="00AA5BDD" w:rsidRDefault="005970FA">
      <w:pPr>
        <w:pStyle w:val="Prrafodelista"/>
        <w:numPr>
          <w:ilvl w:val="0"/>
          <w:numId w:val="3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Cobertura,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</w:p>
    <w:p w14:paraId="0278F5C4" w14:textId="77777777" w:rsidR="00AA5BDD" w:rsidRDefault="00AA5BDD">
      <w:pPr>
        <w:pStyle w:val="Textoindependiente"/>
        <w:spacing w:before="3"/>
        <w:rPr>
          <w:sz w:val="21"/>
        </w:rPr>
      </w:pPr>
    </w:p>
    <w:p w14:paraId="75790BE2" w14:textId="77777777" w:rsidR="00AA5BDD" w:rsidRDefault="005970FA">
      <w:pPr>
        <w:pStyle w:val="Prrafodelista"/>
        <w:numPr>
          <w:ilvl w:val="0"/>
          <w:numId w:val="3"/>
        </w:numPr>
        <w:tabs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Fecha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z w:val="20"/>
        </w:rPr>
        <w:t>medio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difusión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resultados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convocatoria.</w:t>
      </w:r>
    </w:p>
    <w:p w14:paraId="3FC9D956" w14:textId="77777777" w:rsidR="00AA5BDD" w:rsidRDefault="00AA5BDD">
      <w:pPr>
        <w:pStyle w:val="Textoindependiente"/>
        <w:spacing w:before="3"/>
        <w:rPr>
          <w:sz w:val="21"/>
        </w:rPr>
      </w:pPr>
    </w:p>
    <w:p w14:paraId="3DA388F1" w14:textId="77777777" w:rsidR="00AA5BDD" w:rsidRDefault="005970FA">
      <w:pPr>
        <w:pStyle w:val="Textoindependiente"/>
        <w:ind w:left="118" w:right="115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62.-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convocatorias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darse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conocer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masivos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comunicación</w:t>
      </w:r>
      <w:r>
        <w:rPr>
          <w:spacing w:val="34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garanticen</w:t>
      </w:r>
      <w:r>
        <w:rPr>
          <w:spacing w:val="34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acceso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sociedad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información,</w:t>
      </w:r>
      <w:r>
        <w:rPr>
          <w:spacing w:val="36"/>
        </w:rPr>
        <w:t xml:space="preserve"> </w:t>
      </w:r>
      <w:r>
        <w:t>además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publicarse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-54"/>
        </w:rPr>
        <w:t xml:space="preserve"> </w:t>
      </w:r>
      <w:r>
        <w:t>Diario</w:t>
      </w:r>
      <w:r>
        <w:rPr>
          <w:spacing w:val="-2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Federación.</w:t>
      </w:r>
    </w:p>
    <w:p w14:paraId="45C95114" w14:textId="77777777" w:rsidR="00AA5BDD" w:rsidRDefault="00AA5BDD">
      <w:pPr>
        <w:pStyle w:val="Textoindependiente"/>
        <w:spacing w:before="4"/>
        <w:rPr>
          <w:sz w:val="12"/>
        </w:rPr>
      </w:pPr>
    </w:p>
    <w:p w14:paraId="573849B3" w14:textId="77777777" w:rsidR="00AA5BDD" w:rsidRDefault="005970FA">
      <w:pPr>
        <w:spacing w:before="93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IV</w:t>
      </w:r>
    </w:p>
    <w:p w14:paraId="25704546" w14:textId="77777777" w:rsidR="00AA5BDD" w:rsidRDefault="005970FA">
      <w:pPr>
        <w:spacing w:before="11"/>
        <w:ind w:left="1124" w:right="112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 la Coinversión</w:t>
      </w:r>
    </w:p>
    <w:p w14:paraId="5F1E61D3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2B9BBBDD" w14:textId="77777777" w:rsidR="00AA5BDD" w:rsidRDefault="005970FA">
      <w:pPr>
        <w:pStyle w:val="Textoindependiente"/>
        <w:spacing w:before="1"/>
        <w:ind w:left="118" w:right="118" w:firstLine="288"/>
        <w:jc w:val="both"/>
      </w:pPr>
      <w:r>
        <w:rPr>
          <w:rFonts w:ascii="Arial" w:hAnsi="Arial"/>
          <w:b/>
        </w:rPr>
        <w:t xml:space="preserve">Artículo 63.- </w:t>
      </w:r>
      <w:r>
        <w:t>En las convocatorias de proyectos de coinversión social se deberá prever un proceso de</w:t>
      </w:r>
      <w:r>
        <w:rPr>
          <w:spacing w:val="1"/>
        </w:rPr>
        <w:t xml:space="preserve"> </w:t>
      </w:r>
      <w:r>
        <w:t>dictaminación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definirá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convocante,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invariablemente</w:t>
      </w:r>
      <w:r>
        <w:rPr>
          <w:spacing w:val="1"/>
        </w:rPr>
        <w:t xml:space="preserve"> </w:t>
      </w:r>
      <w:r>
        <w:t>incluirá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miembros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53"/>
        </w:rPr>
        <w:t xml:space="preserve"> </w:t>
      </w:r>
      <w:r>
        <w:t>sectores social y privado. Los criterios del proceso de dictaminación deberán difundirse previamente a la</w:t>
      </w:r>
      <w:r>
        <w:rPr>
          <w:spacing w:val="1"/>
        </w:rPr>
        <w:t xml:space="preserve"> </w:t>
      </w:r>
      <w:r>
        <w:t>emisión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convocatoria.</w:t>
      </w:r>
    </w:p>
    <w:p w14:paraId="1082C975" w14:textId="77777777" w:rsidR="00AA5BDD" w:rsidRDefault="00AA5BDD">
      <w:pPr>
        <w:pStyle w:val="Textoindependiente"/>
        <w:spacing w:before="3"/>
        <w:rPr>
          <w:sz w:val="19"/>
        </w:rPr>
      </w:pPr>
    </w:p>
    <w:p w14:paraId="04773B84" w14:textId="77777777" w:rsidR="00AA5BDD" w:rsidRDefault="005970FA">
      <w:pPr>
        <w:pStyle w:val="Textoindependiente"/>
        <w:spacing w:before="1"/>
        <w:ind w:left="118" w:right="108" w:firstLine="288"/>
        <w:jc w:val="both"/>
      </w:pPr>
      <w:r>
        <w:t>En la dictaminación podrán ser invitados de manera directa los miembros de los sectores social y</w:t>
      </w:r>
      <w:r>
        <w:rPr>
          <w:spacing w:val="1"/>
        </w:rPr>
        <w:t xml:space="preserve"> </w:t>
      </w:r>
      <w:r>
        <w:t xml:space="preserve">privado, de acuerdo con </w:t>
      </w:r>
      <w:r>
        <w:t>los requisitos que el convocante defina en la invitación o convocatoria respectiva,</w:t>
      </w:r>
      <w:r>
        <w:rPr>
          <w:spacing w:val="-53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caso.</w:t>
      </w:r>
    </w:p>
    <w:p w14:paraId="6D32D84B" w14:textId="77777777" w:rsidR="00AA5BDD" w:rsidRDefault="00AA5BDD">
      <w:pPr>
        <w:pStyle w:val="Textoindependiente"/>
        <w:spacing w:before="11"/>
        <w:rPr>
          <w:sz w:val="19"/>
        </w:rPr>
      </w:pPr>
    </w:p>
    <w:p w14:paraId="52A0AEEE" w14:textId="77777777" w:rsidR="00AA5BDD" w:rsidRDefault="005970FA">
      <w:pPr>
        <w:pStyle w:val="Textoindependiente"/>
        <w:ind w:left="118" w:right="121" w:firstLine="288"/>
        <w:jc w:val="both"/>
      </w:pPr>
      <w:r>
        <w:rPr>
          <w:rFonts w:ascii="Arial" w:hAnsi="Arial"/>
          <w:b/>
        </w:rPr>
        <w:t xml:space="preserve">Artículo 64.- </w:t>
      </w:r>
      <w:r>
        <w:t>Las convocatorias a que se refiere el artículo anterior deberán contener, además de lo</w:t>
      </w:r>
      <w:r>
        <w:rPr>
          <w:spacing w:val="1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Reglamento,</w:t>
      </w:r>
      <w:r>
        <w:rPr>
          <w:spacing w:val="-2"/>
        </w:rPr>
        <w:t xml:space="preserve"> </w:t>
      </w:r>
      <w:r>
        <w:t>l</w:t>
      </w:r>
      <w:r>
        <w:t>o</w:t>
      </w:r>
      <w:r>
        <w:rPr>
          <w:spacing w:val="-1"/>
        </w:rPr>
        <w:t xml:space="preserve"> </w:t>
      </w:r>
      <w:r>
        <w:t>siguiente:</w:t>
      </w:r>
    </w:p>
    <w:p w14:paraId="7963B9B3" w14:textId="77777777" w:rsidR="00AA5BDD" w:rsidRDefault="00AA5BDD">
      <w:pPr>
        <w:pStyle w:val="Textoindependiente"/>
        <w:spacing w:before="3"/>
      </w:pPr>
    </w:p>
    <w:p w14:paraId="01D7EEAF" w14:textId="77777777" w:rsidR="00AA5BDD" w:rsidRDefault="005970FA">
      <w:pPr>
        <w:pStyle w:val="Prrafodelista"/>
        <w:numPr>
          <w:ilvl w:val="0"/>
          <w:numId w:val="2"/>
        </w:numPr>
        <w:tabs>
          <w:tab w:val="left" w:pos="838"/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Requisitos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participación;</w:t>
      </w:r>
    </w:p>
    <w:p w14:paraId="53EC5D5B" w14:textId="77777777" w:rsidR="00AA5BDD" w:rsidRDefault="00AA5BDD">
      <w:pPr>
        <w:pStyle w:val="Textoindependiente"/>
        <w:spacing w:before="3"/>
        <w:rPr>
          <w:sz w:val="21"/>
        </w:rPr>
      </w:pPr>
    </w:p>
    <w:p w14:paraId="2DC6453A" w14:textId="77777777" w:rsidR="00AA5BDD" w:rsidRDefault="005970FA">
      <w:pPr>
        <w:pStyle w:val="Prrafodelista"/>
        <w:numPr>
          <w:ilvl w:val="0"/>
          <w:numId w:val="2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aportación</w:t>
      </w:r>
      <w:r>
        <w:rPr>
          <w:spacing w:val="-3"/>
          <w:sz w:val="20"/>
        </w:rPr>
        <w:t xml:space="preserve"> </w:t>
      </w:r>
      <w:r>
        <w:rPr>
          <w:sz w:val="20"/>
        </w:rPr>
        <w:t>gubernamental,</w:t>
      </w:r>
      <w:r>
        <w:rPr>
          <w:spacing w:val="-3"/>
          <w:sz w:val="20"/>
        </w:rPr>
        <w:t xml:space="preserve"> </w:t>
      </w:r>
      <w:r>
        <w:rPr>
          <w:sz w:val="20"/>
        </w:rPr>
        <w:t>señalando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caso,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monto</w:t>
      </w:r>
      <w:r>
        <w:rPr>
          <w:spacing w:val="-3"/>
          <w:sz w:val="20"/>
        </w:rPr>
        <w:t xml:space="preserve"> </w:t>
      </w:r>
      <w:r>
        <w:rPr>
          <w:sz w:val="20"/>
        </w:rPr>
        <w:t>máximo;</w:t>
      </w:r>
    </w:p>
    <w:p w14:paraId="2A5A9265" w14:textId="77777777" w:rsidR="00AA5BDD" w:rsidRDefault="00AA5BDD">
      <w:pPr>
        <w:pStyle w:val="Textoindependiente"/>
        <w:spacing w:before="4"/>
        <w:rPr>
          <w:sz w:val="21"/>
        </w:rPr>
      </w:pPr>
    </w:p>
    <w:p w14:paraId="6FAEFBBD" w14:textId="77777777" w:rsidR="00AA5BDD" w:rsidRDefault="005970FA">
      <w:pPr>
        <w:pStyle w:val="Prrafodelista"/>
        <w:numPr>
          <w:ilvl w:val="0"/>
          <w:numId w:val="2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Porcentajes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coinversión;</w:t>
      </w:r>
    </w:p>
    <w:p w14:paraId="26FC73B4" w14:textId="77777777" w:rsidR="00AA5BDD" w:rsidRDefault="00AA5BDD">
      <w:pPr>
        <w:rPr>
          <w:sz w:val="20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3DEF858D" w14:textId="77777777" w:rsidR="00AA5BDD" w:rsidRDefault="00AA5BDD">
      <w:pPr>
        <w:pStyle w:val="Textoindependiente"/>
        <w:rPr>
          <w:sz w:val="29"/>
        </w:rPr>
      </w:pPr>
    </w:p>
    <w:p w14:paraId="28E33ECD" w14:textId="77777777" w:rsidR="00AA5BDD" w:rsidRDefault="005970FA">
      <w:pPr>
        <w:pStyle w:val="Prrafodelista"/>
        <w:numPr>
          <w:ilvl w:val="0"/>
          <w:numId w:val="2"/>
        </w:numPr>
        <w:tabs>
          <w:tab w:val="left" w:pos="839"/>
        </w:tabs>
        <w:spacing w:before="93"/>
        <w:ind w:hanging="433"/>
        <w:rPr>
          <w:sz w:val="20"/>
        </w:rPr>
      </w:pPr>
      <w:r>
        <w:rPr>
          <w:sz w:val="20"/>
        </w:rPr>
        <w:t>Criterios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elegibilidad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proyectos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priorización</w:t>
      </w:r>
      <w:r>
        <w:rPr>
          <w:spacing w:val="-6"/>
          <w:sz w:val="20"/>
        </w:rPr>
        <w:t xml:space="preserve"> </w:t>
      </w:r>
      <w:r>
        <w:rPr>
          <w:sz w:val="20"/>
        </w:rPr>
        <w:t>aplicables;</w:t>
      </w:r>
    </w:p>
    <w:p w14:paraId="30ED0A60" w14:textId="77777777" w:rsidR="00AA5BDD" w:rsidRDefault="00AA5BDD">
      <w:pPr>
        <w:pStyle w:val="Textoindependiente"/>
        <w:spacing w:before="4"/>
        <w:rPr>
          <w:sz w:val="21"/>
        </w:rPr>
      </w:pPr>
    </w:p>
    <w:p w14:paraId="10B3DECB" w14:textId="77777777" w:rsidR="00AA5BDD" w:rsidRDefault="005970FA">
      <w:pPr>
        <w:pStyle w:val="Prrafodelista"/>
        <w:numPr>
          <w:ilvl w:val="0"/>
          <w:numId w:val="2"/>
        </w:numPr>
        <w:tabs>
          <w:tab w:val="left" w:pos="838"/>
          <w:tab w:val="left" w:pos="839"/>
        </w:tabs>
        <w:ind w:hanging="433"/>
        <w:rPr>
          <w:sz w:val="20"/>
        </w:rPr>
      </w:pPr>
      <w:r>
        <w:rPr>
          <w:sz w:val="20"/>
        </w:rPr>
        <w:t>Lugares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plazos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recepción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proyectos;</w:t>
      </w:r>
    </w:p>
    <w:p w14:paraId="5F76C405" w14:textId="77777777" w:rsidR="00AA5BDD" w:rsidRDefault="00AA5BDD">
      <w:pPr>
        <w:pStyle w:val="Textoindependiente"/>
        <w:spacing w:before="3"/>
        <w:rPr>
          <w:sz w:val="21"/>
        </w:rPr>
      </w:pPr>
    </w:p>
    <w:p w14:paraId="6A4AEF72" w14:textId="77777777" w:rsidR="00AA5BDD" w:rsidRDefault="005970FA">
      <w:pPr>
        <w:pStyle w:val="Prrafodelista"/>
        <w:numPr>
          <w:ilvl w:val="0"/>
          <w:numId w:val="2"/>
        </w:numPr>
        <w:tabs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Esquema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dictaminación,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</w:p>
    <w:p w14:paraId="57D0DD60" w14:textId="77777777" w:rsidR="00AA5BDD" w:rsidRDefault="00AA5BDD">
      <w:pPr>
        <w:pStyle w:val="Textoindependiente"/>
        <w:spacing w:before="3"/>
        <w:rPr>
          <w:sz w:val="21"/>
        </w:rPr>
      </w:pPr>
    </w:p>
    <w:p w14:paraId="02C99A79" w14:textId="77777777" w:rsidR="00AA5BDD" w:rsidRDefault="005970FA">
      <w:pPr>
        <w:pStyle w:val="Prrafodelista"/>
        <w:numPr>
          <w:ilvl w:val="0"/>
          <w:numId w:val="2"/>
        </w:numPr>
        <w:tabs>
          <w:tab w:val="left" w:pos="839"/>
        </w:tabs>
        <w:ind w:hanging="433"/>
        <w:rPr>
          <w:sz w:val="20"/>
        </w:rPr>
      </w:pPr>
      <w:r>
        <w:rPr>
          <w:sz w:val="20"/>
        </w:rPr>
        <w:t>Plazos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dictaminación.</w:t>
      </w:r>
    </w:p>
    <w:p w14:paraId="0B37CB55" w14:textId="77777777" w:rsidR="00AA5BDD" w:rsidRDefault="00AA5BDD">
      <w:pPr>
        <w:pStyle w:val="Textoindependiente"/>
        <w:spacing w:before="10"/>
        <w:rPr>
          <w:sz w:val="19"/>
        </w:rPr>
      </w:pPr>
    </w:p>
    <w:p w14:paraId="76803845" w14:textId="77777777" w:rsidR="00AA5BDD" w:rsidRDefault="005970FA">
      <w:pPr>
        <w:pStyle w:val="Textoindependiente"/>
        <w:ind w:left="406"/>
      </w:pPr>
      <w:r>
        <w:t>Estas</w:t>
      </w:r>
      <w:r>
        <w:rPr>
          <w:spacing w:val="-4"/>
        </w:rPr>
        <w:t xml:space="preserve"> </w:t>
      </w:r>
      <w:r>
        <w:t>convocatorias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publicarán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Diario</w:t>
      </w:r>
      <w:r>
        <w:rPr>
          <w:spacing w:val="-5"/>
        </w:rPr>
        <w:t xml:space="preserve"> </w:t>
      </w:r>
      <w:r>
        <w:t>Oficial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Federación.</w:t>
      </w:r>
    </w:p>
    <w:p w14:paraId="2FFBAF56" w14:textId="77777777" w:rsidR="00AA5BDD" w:rsidRDefault="00AA5BDD">
      <w:pPr>
        <w:pStyle w:val="Textoindependiente"/>
        <w:spacing w:before="1"/>
        <w:rPr>
          <w:sz w:val="21"/>
        </w:rPr>
      </w:pPr>
    </w:p>
    <w:p w14:paraId="65823FBF" w14:textId="77777777" w:rsidR="00AA5BDD" w:rsidRDefault="005970FA">
      <w:pPr>
        <w:pStyle w:val="Textoindependiente"/>
        <w:spacing w:before="1"/>
        <w:ind w:left="118" w:right="117" w:firstLine="288"/>
        <w:jc w:val="both"/>
      </w:pPr>
      <w:r>
        <w:rPr>
          <w:rFonts w:ascii="Arial" w:hAnsi="Arial"/>
          <w:b/>
        </w:rPr>
        <w:t xml:space="preserve">Artículo 65.- </w:t>
      </w:r>
      <w:r>
        <w:t>Los proyectos de coinversión social serán objeto de control, seguimiento y evaluación en</w:t>
      </w:r>
      <w:r>
        <w:rPr>
          <w:spacing w:val="-5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previstos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disposiciones jurídicas</w:t>
      </w:r>
      <w:r>
        <w:rPr>
          <w:spacing w:val="-1"/>
        </w:rPr>
        <w:t xml:space="preserve"> </w:t>
      </w:r>
      <w:r>
        <w:t>aplicables.</w:t>
      </w:r>
    </w:p>
    <w:p w14:paraId="50D4637E" w14:textId="77777777" w:rsidR="00AA5BDD" w:rsidRDefault="00AA5BDD">
      <w:pPr>
        <w:pStyle w:val="Textoindependiente"/>
        <w:spacing w:before="6"/>
      </w:pPr>
    </w:p>
    <w:p w14:paraId="7EF9C232" w14:textId="77777777" w:rsidR="00AA5BDD" w:rsidRDefault="005970FA">
      <w:pPr>
        <w:spacing w:before="1"/>
        <w:ind w:left="1124" w:right="112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IX</w:t>
      </w:r>
    </w:p>
    <w:p w14:paraId="4E9BE7CF" w14:textId="77777777" w:rsidR="00AA5BDD" w:rsidRDefault="005970FA">
      <w:pPr>
        <w:spacing w:before="11"/>
        <w:ind w:left="1124" w:right="1125"/>
        <w:jc w:val="center"/>
        <w:rPr>
          <w:rFonts w:ascii="Arial"/>
          <w:b/>
        </w:rPr>
      </w:pPr>
      <w:r>
        <w:rPr>
          <w:rFonts w:ascii="Arial"/>
          <w:b/>
        </w:rPr>
        <w:t>De la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Denuncia Popular</w:t>
      </w:r>
    </w:p>
    <w:p w14:paraId="4E18BC8D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26064A96" w14:textId="77777777" w:rsidR="00AA5BDD" w:rsidRDefault="005970FA">
      <w:pPr>
        <w:pStyle w:val="Textoindependiente"/>
        <w:ind w:left="118" w:right="113" w:firstLine="288"/>
        <w:jc w:val="both"/>
      </w:pPr>
      <w:r>
        <w:rPr>
          <w:rFonts w:ascii="Arial" w:hAnsi="Arial"/>
          <w:b/>
        </w:rPr>
        <w:t xml:space="preserve">Artículo 66.- </w:t>
      </w:r>
      <w:r>
        <w:t>Toda persona u organización tiene derecho a denunciar cualquier hecho, acto u omisión</w:t>
      </w:r>
      <w:r>
        <w:rPr>
          <w:spacing w:val="1"/>
        </w:rPr>
        <w:t xml:space="preserve"> </w:t>
      </w:r>
      <w:r>
        <w:t>violatorio de los derechos para el desarrollo social referidos en el Título Segundo de la Ley, y cualquier</w:t>
      </w:r>
      <w:r>
        <w:rPr>
          <w:spacing w:val="1"/>
        </w:rPr>
        <w:t xml:space="preserve"> </w:t>
      </w:r>
      <w:r>
        <w:t>violación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ésta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demás</w:t>
      </w:r>
      <w:r>
        <w:rPr>
          <w:spacing w:val="-3"/>
        </w:rPr>
        <w:t xml:space="preserve"> </w:t>
      </w:r>
      <w:r>
        <w:t>ordenamientos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regulen</w:t>
      </w:r>
      <w:r>
        <w:rPr>
          <w:spacing w:val="-4"/>
        </w:rPr>
        <w:t xml:space="preserve"> </w:t>
      </w:r>
      <w:r>
        <w:t>materias</w:t>
      </w:r>
      <w:r>
        <w:rPr>
          <w:spacing w:val="-3"/>
        </w:rPr>
        <w:t xml:space="preserve"> </w:t>
      </w:r>
      <w:r>
        <w:t>relacionadas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social.</w:t>
      </w:r>
    </w:p>
    <w:p w14:paraId="5A681C68" w14:textId="77777777" w:rsidR="00AA5BDD" w:rsidRDefault="00AA5BDD">
      <w:pPr>
        <w:pStyle w:val="Textoindependiente"/>
        <w:spacing w:before="6"/>
        <w:rPr>
          <w:sz w:val="19"/>
        </w:rPr>
      </w:pPr>
    </w:p>
    <w:p w14:paraId="6716994C" w14:textId="77777777" w:rsidR="00AA5BDD" w:rsidRDefault="005970FA">
      <w:pPr>
        <w:pStyle w:val="Textoindependiente"/>
        <w:ind w:left="118" w:right="117" w:firstLine="288"/>
        <w:jc w:val="both"/>
      </w:pPr>
      <w:r>
        <w:t>Las</w:t>
      </w:r>
      <w:r>
        <w:rPr>
          <w:spacing w:val="-3"/>
        </w:rPr>
        <w:t xml:space="preserve"> </w:t>
      </w:r>
      <w:r>
        <w:t>denuncias</w:t>
      </w:r>
      <w:r>
        <w:rPr>
          <w:spacing w:val="-3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presentarse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dependencia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entidad</w:t>
      </w:r>
      <w:r>
        <w:rPr>
          <w:spacing w:val="-6"/>
        </w:rPr>
        <w:t xml:space="preserve"> </w:t>
      </w:r>
      <w:r>
        <w:t>responsable,</w:t>
      </w:r>
      <w:r>
        <w:rPr>
          <w:spacing w:val="-6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escrito</w:t>
      </w:r>
      <w:r>
        <w:rPr>
          <w:spacing w:val="-6"/>
        </w:rPr>
        <w:t xml:space="preserve"> </w:t>
      </w:r>
      <w:r>
        <w:t>que</w:t>
      </w:r>
      <w:r>
        <w:rPr>
          <w:spacing w:val="-53"/>
        </w:rPr>
        <w:t xml:space="preserve"> </w:t>
      </w:r>
      <w:r>
        <w:t>reúna los requisitos que establece el artículo 68 de la Ley, sin perjuicio del ejercicio de las funciones qu</w:t>
      </w:r>
      <w:r>
        <w:t>e</w:t>
      </w:r>
      <w:r>
        <w:rPr>
          <w:spacing w:val="1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encomendadas la</w:t>
      </w:r>
      <w:r>
        <w:rPr>
          <w:spacing w:val="-2"/>
        </w:rPr>
        <w:t xml:space="preserve"> </w:t>
      </w:r>
      <w:r>
        <w:t>contraloría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misma.</w:t>
      </w:r>
    </w:p>
    <w:p w14:paraId="6903D871" w14:textId="77777777" w:rsidR="00AA5BDD" w:rsidRDefault="00AA5BDD">
      <w:pPr>
        <w:pStyle w:val="Textoindependiente"/>
        <w:spacing w:before="2"/>
      </w:pPr>
    </w:p>
    <w:p w14:paraId="53934D1A" w14:textId="77777777" w:rsidR="00AA5BDD" w:rsidRDefault="005970FA">
      <w:pPr>
        <w:ind w:left="1124" w:right="83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X</w:t>
      </w:r>
    </w:p>
    <w:p w14:paraId="5501C76B" w14:textId="77777777" w:rsidR="00AA5BDD" w:rsidRDefault="005970FA">
      <w:pPr>
        <w:spacing w:before="11"/>
        <w:ind w:left="1124" w:right="83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Contraloría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Social</w:t>
      </w:r>
    </w:p>
    <w:p w14:paraId="404C4011" w14:textId="77777777" w:rsidR="00AA5BDD" w:rsidRDefault="00AA5BDD">
      <w:pPr>
        <w:pStyle w:val="Textoindependiente"/>
        <w:spacing w:before="5"/>
        <w:rPr>
          <w:rFonts w:ascii="Arial"/>
          <w:b/>
          <w:sz w:val="21"/>
        </w:rPr>
      </w:pPr>
    </w:p>
    <w:p w14:paraId="4842B11B" w14:textId="77777777" w:rsidR="00AA5BDD" w:rsidRDefault="005970FA">
      <w:pPr>
        <w:pStyle w:val="Textoindependiente"/>
        <w:ind w:left="118" w:right="123" w:firstLine="288"/>
        <w:jc w:val="both"/>
      </w:pPr>
      <w:r>
        <w:rPr>
          <w:rFonts w:ascii="Arial" w:hAnsi="Arial"/>
          <w:b/>
        </w:rPr>
        <w:t xml:space="preserve">Artículo 67.- </w:t>
      </w:r>
      <w:r>
        <w:t>El Gobierno Federal impulsará la creación de contralorías sociales por parte de los</w:t>
      </w:r>
      <w:r>
        <w:rPr>
          <w:spacing w:val="1"/>
        </w:rPr>
        <w:t xml:space="preserve"> </w:t>
      </w:r>
      <w:r>
        <w:t>beneficiarios, con el fin de verificar la adecuada ejecución de los programas de desarrollo social, la</w:t>
      </w:r>
      <w:r>
        <w:rPr>
          <w:spacing w:val="1"/>
        </w:rPr>
        <w:t xml:space="preserve"> </w:t>
      </w:r>
      <w:r>
        <w:t>correcta</w:t>
      </w:r>
      <w:r>
        <w:rPr>
          <w:spacing w:val="-3"/>
        </w:rPr>
        <w:t xml:space="preserve"> </w:t>
      </w:r>
      <w:r>
        <w:t>aplicación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asignados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mismos</w:t>
      </w:r>
      <w:r>
        <w:rPr>
          <w:spacing w:val="-1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metas.</w:t>
      </w:r>
    </w:p>
    <w:p w14:paraId="419125FC" w14:textId="77777777" w:rsidR="00AA5BDD" w:rsidRDefault="00AA5BDD">
      <w:pPr>
        <w:pStyle w:val="Textoindependiente"/>
        <w:spacing w:before="6"/>
        <w:rPr>
          <w:sz w:val="19"/>
        </w:rPr>
      </w:pPr>
    </w:p>
    <w:p w14:paraId="786B11D4" w14:textId="77777777" w:rsidR="00AA5BDD" w:rsidRDefault="005970FA">
      <w:pPr>
        <w:pStyle w:val="Textoindependiente"/>
        <w:ind w:left="118" w:right="113" w:firstLine="288"/>
        <w:jc w:val="both"/>
      </w:pPr>
      <w:r>
        <w:t>Las</w:t>
      </w:r>
      <w:r>
        <w:rPr>
          <w:spacing w:val="1"/>
        </w:rPr>
        <w:t xml:space="preserve"> </w:t>
      </w:r>
      <w:r>
        <w:t>dependencias</w:t>
      </w:r>
      <w:r>
        <w:rPr>
          <w:spacing w:val="1"/>
        </w:rPr>
        <w:t xml:space="preserve"> </w:t>
      </w:r>
      <w:r>
        <w:t>y entidades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reciban,</w:t>
      </w:r>
      <w:r>
        <w:rPr>
          <w:spacing w:val="1"/>
        </w:rPr>
        <w:t xml:space="preserve"> </w:t>
      </w:r>
      <w:r>
        <w:t>gestionen o utilicen total o parcialmente recursos públicos federales, observarán los lineamientos que al</w:t>
      </w:r>
      <w:r>
        <w:rPr>
          <w:spacing w:val="1"/>
        </w:rPr>
        <w:t xml:space="preserve"> </w:t>
      </w:r>
      <w:r>
        <w:t>efecto emita la Secretaría de la Función Pública, de conformidad con la competencia que le confiere la</w:t>
      </w:r>
      <w:r>
        <w:rPr>
          <w:spacing w:val="1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Orgánica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Administración</w:t>
      </w:r>
      <w:r>
        <w:rPr>
          <w:spacing w:val="-3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Feder</w:t>
      </w:r>
      <w:r>
        <w:t>al,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Convenios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Coordinación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demás</w:t>
      </w:r>
      <w:r>
        <w:rPr>
          <w:spacing w:val="-4"/>
        </w:rPr>
        <w:t xml:space="preserve"> </w:t>
      </w:r>
      <w:r>
        <w:t>disposiciones</w:t>
      </w:r>
      <w:r>
        <w:rPr>
          <w:spacing w:val="-53"/>
        </w:rPr>
        <w:t xml:space="preserve"> </w:t>
      </w:r>
      <w:r>
        <w:t>aplicables.</w:t>
      </w:r>
    </w:p>
    <w:p w14:paraId="3E97F7B0" w14:textId="77777777" w:rsidR="00AA5BDD" w:rsidRDefault="00AA5BDD">
      <w:pPr>
        <w:pStyle w:val="Textoindependiente"/>
        <w:spacing w:before="6"/>
        <w:rPr>
          <w:sz w:val="19"/>
        </w:rPr>
      </w:pPr>
    </w:p>
    <w:p w14:paraId="6705F693" w14:textId="77777777" w:rsidR="00AA5BDD" w:rsidRDefault="005970FA">
      <w:pPr>
        <w:pStyle w:val="Textoindependiente"/>
        <w:spacing w:before="1"/>
        <w:ind w:left="118" w:right="120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68.-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deberán</w:t>
      </w:r>
      <w:r>
        <w:rPr>
          <w:spacing w:val="1"/>
        </w:rPr>
        <w:t xml:space="preserve"> </w:t>
      </w:r>
      <w:r>
        <w:t>prever</w:t>
      </w:r>
      <w:r>
        <w:rPr>
          <w:spacing w:val="1"/>
        </w:rPr>
        <w:t xml:space="preserve"> </w:t>
      </w:r>
      <w:r>
        <w:t>mecanismos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conformación,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asegurar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beneficiarios</w:t>
      </w:r>
      <w:r>
        <w:rPr>
          <w:spacing w:val="-1"/>
        </w:rPr>
        <w:t xml:space="preserve"> </w:t>
      </w:r>
      <w:r>
        <w:t>hagan</w:t>
      </w:r>
      <w:r>
        <w:rPr>
          <w:spacing w:val="-2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práctica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transparencia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rendición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cuentas.</w:t>
      </w:r>
    </w:p>
    <w:p w14:paraId="6AD144DC" w14:textId="77777777" w:rsidR="00AA5BDD" w:rsidRDefault="00AA5BDD">
      <w:pPr>
        <w:pStyle w:val="Textoindependiente"/>
        <w:spacing w:before="5"/>
        <w:rPr>
          <w:sz w:val="19"/>
        </w:rPr>
      </w:pPr>
    </w:p>
    <w:p w14:paraId="794B957E" w14:textId="77777777" w:rsidR="00AA5BDD" w:rsidRDefault="005970FA">
      <w:pPr>
        <w:pStyle w:val="Textoindependiente"/>
        <w:spacing w:before="1"/>
        <w:ind w:left="118" w:right="122" w:firstLine="288"/>
        <w:jc w:val="both"/>
      </w:pPr>
      <w:r>
        <w:t>Para tales efectos, el Gobierno Federal difundirá sus esquemas de contraloría social y proporcionará a</w:t>
      </w:r>
      <w:r>
        <w:rPr>
          <w:spacing w:val="-5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beneficiarios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asesoría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colaboración</w:t>
      </w:r>
      <w:r>
        <w:rPr>
          <w:spacing w:val="-2"/>
        </w:rPr>
        <w:t xml:space="preserve"> </w:t>
      </w:r>
      <w:r>
        <w:t>necesarias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integr</w:t>
      </w:r>
      <w:r>
        <w:t>ación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funcionamiento.</w:t>
      </w:r>
    </w:p>
    <w:p w14:paraId="63B3006D" w14:textId="77777777" w:rsidR="00AA5BDD" w:rsidRDefault="00AA5BDD">
      <w:pPr>
        <w:pStyle w:val="Textoindependiente"/>
        <w:spacing w:before="1"/>
      </w:pPr>
    </w:p>
    <w:p w14:paraId="652446F6" w14:textId="77777777" w:rsidR="00AA5BDD" w:rsidRDefault="005970FA">
      <w:pPr>
        <w:pStyle w:val="Textoindependiente"/>
        <w:ind w:left="118" w:right="116" w:firstLine="288"/>
        <w:jc w:val="both"/>
      </w:pPr>
      <w:r>
        <w:rPr>
          <w:rFonts w:ascii="Arial" w:hAnsi="Arial"/>
          <w:b/>
        </w:rPr>
        <w:t xml:space="preserve">Artículo 69.- </w:t>
      </w:r>
      <w:r>
        <w:t>La contraloría social estará integrada y deberá ejercerse por los beneficiarios que, 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organizada,</w:t>
      </w:r>
      <w:r>
        <w:rPr>
          <w:spacing w:val="1"/>
        </w:rPr>
        <w:t xml:space="preserve"> </w:t>
      </w:r>
      <w:r>
        <w:t>independiente,</w:t>
      </w:r>
      <w:r>
        <w:rPr>
          <w:spacing w:val="1"/>
        </w:rPr>
        <w:t xml:space="preserve"> </w:t>
      </w:r>
      <w:r>
        <w:t>voluntaria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honorífica,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constituyan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dependencia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entidad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tenga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cargo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objeto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verificación,</w:t>
      </w:r>
      <w:r>
        <w:rPr>
          <w:spacing w:val="-5"/>
        </w:rPr>
        <w:t xml:space="preserve"> </w:t>
      </w:r>
      <w:r>
        <w:t>seguimiento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vigilancia.</w:t>
      </w:r>
    </w:p>
    <w:p w14:paraId="3BC344C0" w14:textId="77777777" w:rsidR="00AA5BDD" w:rsidRDefault="00AA5BDD">
      <w:pPr>
        <w:pStyle w:val="Textoindependiente"/>
        <w:spacing w:before="6"/>
        <w:rPr>
          <w:sz w:val="19"/>
        </w:rPr>
      </w:pPr>
    </w:p>
    <w:p w14:paraId="4D315D7B" w14:textId="77777777" w:rsidR="00AA5BDD" w:rsidRDefault="005970FA">
      <w:pPr>
        <w:pStyle w:val="Textoindependiente"/>
        <w:ind w:left="406"/>
      </w:pPr>
      <w:r>
        <w:t>Las</w:t>
      </w:r>
      <w:r>
        <w:rPr>
          <w:spacing w:val="-4"/>
        </w:rPr>
        <w:t xml:space="preserve"> </w:t>
      </w:r>
      <w:r>
        <w:t>tareas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contraloría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deberán</w:t>
      </w:r>
      <w:r>
        <w:rPr>
          <w:spacing w:val="-5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ajenas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cualquier</w:t>
      </w:r>
      <w:r>
        <w:rPr>
          <w:spacing w:val="-5"/>
        </w:rPr>
        <w:t xml:space="preserve"> </w:t>
      </w:r>
      <w:r>
        <w:t>partido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organización</w:t>
      </w:r>
      <w:r>
        <w:rPr>
          <w:spacing w:val="-5"/>
        </w:rPr>
        <w:t xml:space="preserve"> </w:t>
      </w:r>
      <w:r>
        <w:t>política.</w:t>
      </w:r>
    </w:p>
    <w:p w14:paraId="79DC0874" w14:textId="77777777" w:rsidR="00AA5BDD" w:rsidRDefault="00AA5BDD">
      <w:pPr>
        <w:pStyle w:val="Textoindependiente"/>
        <w:spacing w:before="3"/>
      </w:pPr>
    </w:p>
    <w:p w14:paraId="093D4301" w14:textId="77777777" w:rsidR="00AA5BDD" w:rsidRDefault="005970FA">
      <w:pPr>
        <w:pStyle w:val="Textoindependiente"/>
        <w:spacing w:before="1"/>
        <w:ind w:left="118" w:right="114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70.-</w:t>
      </w:r>
      <w:r>
        <w:rPr>
          <w:rFonts w:ascii="Arial" w:hAnsi="Arial"/>
          <w:b/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contralorías</w:t>
      </w:r>
      <w:r>
        <w:rPr>
          <w:spacing w:val="1"/>
        </w:rPr>
        <w:t xml:space="preserve"> </w:t>
      </w:r>
      <w:r>
        <w:t>sociales</w:t>
      </w:r>
      <w:r>
        <w:rPr>
          <w:spacing w:val="1"/>
        </w:rPr>
        <w:t xml:space="preserve"> </w:t>
      </w:r>
      <w:r>
        <w:t>deberán registrarse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dependencia o entidad de la</w:t>
      </w:r>
      <w:r>
        <w:rPr>
          <w:spacing w:val="1"/>
        </w:rPr>
        <w:t xml:space="preserve"> </w:t>
      </w:r>
      <w:r>
        <w:t>Administración</w:t>
      </w:r>
      <w:r>
        <w:rPr>
          <w:spacing w:val="5"/>
        </w:rPr>
        <w:t xml:space="preserve"> </w:t>
      </w:r>
      <w:r>
        <w:t>Pública</w:t>
      </w:r>
      <w:r>
        <w:rPr>
          <w:spacing w:val="6"/>
        </w:rPr>
        <w:t xml:space="preserve"> </w:t>
      </w:r>
      <w:r>
        <w:t>Federal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tenga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su</w:t>
      </w:r>
      <w:r>
        <w:rPr>
          <w:spacing w:val="4"/>
        </w:rPr>
        <w:t xml:space="preserve"> </w:t>
      </w:r>
      <w:r>
        <w:t>cargo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programa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desarrollo</w:t>
      </w:r>
      <w:r>
        <w:rPr>
          <w:spacing w:val="4"/>
        </w:rPr>
        <w:t xml:space="preserve"> </w:t>
      </w:r>
      <w:r>
        <w:t>social,</w:t>
      </w:r>
      <w:r>
        <w:rPr>
          <w:spacing w:val="4"/>
        </w:rPr>
        <w:t xml:space="preserve"> </w:t>
      </w:r>
      <w:r>
        <w:t>señalando</w:t>
      </w:r>
    </w:p>
    <w:p w14:paraId="0E403065" w14:textId="77777777" w:rsidR="00AA5BDD" w:rsidRDefault="00AA5BDD">
      <w:pPr>
        <w:jc w:val="both"/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4F8D3A8D" w14:textId="77777777" w:rsidR="00AA5BDD" w:rsidRDefault="00AA5BDD">
      <w:pPr>
        <w:pStyle w:val="Textoindependiente"/>
        <w:spacing w:before="4"/>
        <w:rPr>
          <w:sz w:val="28"/>
        </w:rPr>
      </w:pPr>
    </w:p>
    <w:p w14:paraId="780C2556" w14:textId="77777777" w:rsidR="00AA5BDD" w:rsidRDefault="005970FA">
      <w:pPr>
        <w:pStyle w:val="Textoindependiente"/>
        <w:spacing w:before="93"/>
        <w:ind w:left="118"/>
      </w:pPr>
      <w:r>
        <w:t>mediante</w:t>
      </w:r>
      <w:r>
        <w:rPr>
          <w:spacing w:val="29"/>
        </w:rPr>
        <w:t xml:space="preserve"> </w:t>
      </w:r>
      <w:r>
        <w:t>escrito</w:t>
      </w:r>
      <w:r>
        <w:rPr>
          <w:spacing w:val="30"/>
        </w:rPr>
        <w:t xml:space="preserve"> </w:t>
      </w:r>
      <w:r>
        <w:t>libre,</w:t>
      </w:r>
      <w:r>
        <w:rPr>
          <w:spacing w:val="30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nombre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mismo</w:t>
      </w:r>
      <w:r>
        <w:rPr>
          <w:spacing w:val="30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ejercicio</w:t>
      </w:r>
      <w:r>
        <w:rPr>
          <w:spacing w:val="31"/>
        </w:rPr>
        <w:t xml:space="preserve"> </w:t>
      </w:r>
      <w:r>
        <w:t>fiscal</w:t>
      </w:r>
      <w:r>
        <w:rPr>
          <w:spacing w:val="27"/>
        </w:rPr>
        <w:t xml:space="preserve"> </w:t>
      </w:r>
      <w:r>
        <w:t>respectivo,</w:t>
      </w:r>
      <w:r>
        <w:rPr>
          <w:spacing w:val="27"/>
        </w:rPr>
        <w:t xml:space="preserve"> </w:t>
      </w:r>
      <w:r>
        <w:t>su</w:t>
      </w:r>
      <w:r>
        <w:rPr>
          <w:spacing w:val="28"/>
        </w:rPr>
        <w:t xml:space="preserve"> </w:t>
      </w:r>
      <w:r>
        <w:t>representación</w:t>
      </w:r>
      <w:r>
        <w:rPr>
          <w:spacing w:val="27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domicilio</w:t>
      </w:r>
      <w:r>
        <w:rPr>
          <w:spacing w:val="-52"/>
        </w:rPr>
        <w:t xml:space="preserve"> </w:t>
      </w:r>
      <w:r>
        <w:t>legal,</w:t>
      </w:r>
      <w:r>
        <w:rPr>
          <w:spacing w:val="-3"/>
        </w:rPr>
        <w:t xml:space="preserve"> </w:t>
      </w:r>
      <w:r>
        <w:t>así</w:t>
      </w:r>
      <w:r>
        <w:rPr>
          <w:spacing w:val="-2"/>
        </w:rPr>
        <w:t xml:space="preserve"> </w:t>
      </w:r>
      <w:r>
        <w:t>c</w:t>
      </w:r>
      <w:r>
        <w:t>omo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mecanismos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instrumentos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utilizará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ejercicio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funciones.</w:t>
      </w:r>
    </w:p>
    <w:p w14:paraId="05014696" w14:textId="77777777" w:rsidR="00AA5BDD" w:rsidRDefault="00AA5BDD">
      <w:pPr>
        <w:pStyle w:val="Textoindependiente"/>
        <w:spacing w:before="6"/>
        <w:rPr>
          <w:sz w:val="19"/>
        </w:rPr>
      </w:pPr>
    </w:p>
    <w:p w14:paraId="1CFDA32A" w14:textId="77777777" w:rsidR="00AA5BDD" w:rsidRDefault="005970FA">
      <w:pPr>
        <w:pStyle w:val="Textoindependiente"/>
        <w:ind w:left="118" w:right="119" w:firstLine="288"/>
        <w:jc w:val="both"/>
      </w:pPr>
      <w:r>
        <w:t>Las dependencias o entidades de la Administración Pública Federal realizarán el proceso de registro</w:t>
      </w:r>
      <w:r>
        <w:rPr>
          <w:spacing w:val="1"/>
        </w:rPr>
        <w:t xml:space="preserve"> </w:t>
      </w:r>
      <w:r>
        <w:t>para las localidades en las que opere el programa de desarrollo social. La vigencia de dicho registro será</w:t>
      </w:r>
      <w:r>
        <w:rPr>
          <w:spacing w:val="1"/>
        </w:rPr>
        <w:t xml:space="preserve"> </w:t>
      </w:r>
      <w:r>
        <w:t>válida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ejercicio</w:t>
      </w:r>
      <w:r>
        <w:rPr>
          <w:spacing w:val="-1"/>
        </w:rPr>
        <w:t xml:space="preserve"> </w:t>
      </w:r>
      <w:r>
        <w:t>fiscal</w:t>
      </w:r>
      <w:r>
        <w:rPr>
          <w:spacing w:val="-3"/>
        </w:rPr>
        <w:t xml:space="preserve"> </w:t>
      </w:r>
      <w:r>
        <w:t>correspondiente.</w:t>
      </w:r>
    </w:p>
    <w:p w14:paraId="49693E5A" w14:textId="77777777" w:rsidR="00AA5BDD" w:rsidRDefault="00AA5BDD">
      <w:pPr>
        <w:pStyle w:val="Textoindependiente"/>
        <w:spacing w:before="3"/>
        <w:rPr>
          <w:sz w:val="19"/>
        </w:rPr>
      </w:pPr>
    </w:p>
    <w:p w14:paraId="6589D018" w14:textId="77777777" w:rsidR="00AA5BDD" w:rsidRDefault="005970FA">
      <w:pPr>
        <w:pStyle w:val="Textoindependiente"/>
        <w:ind w:left="118" w:right="114" w:firstLine="288"/>
        <w:jc w:val="both"/>
      </w:pPr>
      <w:r>
        <w:t>La dependencia o entidad de la Administración Pública Federal respectiva tomará nota de la solicitud y</w:t>
      </w:r>
      <w:r>
        <w:rPr>
          <w:spacing w:val="-53"/>
        </w:rPr>
        <w:t xml:space="preserve"> </w:t>
      </w:r>
      <w:r>
        <w:t>verificará únicamente la calidad de beneficiarios de los solicitantes en el padrón correspondiente. Si</w:t>
      </w:r>
      <w:r>
        <w:rPr>
          <w:spacing w:val="1"/>
        </w:rPr>
        <w:t xml:space="preserve"> </w:t>
      </w:r>
      <w:r>
        <w:t>advierte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solicitantes</w:t>
      </w:r>
      <w:r>
        <w:rPr>
          <w:spacing w:val="-4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tienen</w:t>
      </w:r>
      <w:r>
        <w:rPr>
          <w:spacing w:val="-5"/>
        </w:rPr>
        <w:t xml:space="preserve"> </w:t>
      </w:r>
      <w:r>
        <w:t>esa</w:t>
      </w:r>
      <w:r>
        <w:rPr>
          <w:spacing w:val="-6"/>
        </w:rPr>
        <w:t xml:space="preserve"> </w:t>
      </w:r>
      <w:r>
        <w:t>calid</w:t>
      </w:r>
      <w:r>
        <w:t>ad,</w:t>
      </w:r>
      <w:r>
        <w:rPr>
          <w:spacing w:val="-5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señalárselo</w:t>
      </w:r>
      <w:r>
        <w:rPr>
          <w:spacing w:val="-5"/>
        </w:rPr>
        <w:t xml:space="preserve"> </w:t>
      </w:r>
      <w:r>
        <w:t>dentro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quince</w:t>
      </w:r>
      <w:r>
        <w:rPr>
          <w:spacing w:val="-5"/>
        </w:rPr>
        <w:t xml:space="preserve"> </w:t>
      </w:r>
      <w:r>
        <w:t>días</w:t>
      </w:r>
      <w:r>
        <w:rPr>
          <w:spacing w:val="-5"/>
        </w:rPr>
        <w:t xml:space="preserve"> </w:t>
      </w:r>
      <w:r>
        <w:t>siguientes</w:t>
      </w:r>
      <w:r>
        <w:rPr>
          <w:spacing w:val="-53"/>
        </w:rPr>
        <w:t xml:space="preserve"> </w:t>
      </w:r>
      <w:r>
        <w:t>a la presentación de la solicitud. Los solicitantes podrán acudir ante la propia autoridad para hacer las</w:t>
      </w:r>
      <w:r>
        <w:rPr>
          <w:spacing w:val="1"/>
        </w:rPr>
        <w:t xml:space="preserve"> </w:t>
      </w:r>
      <w:r>
        <w:t>aclaraciones</w:t>
      </w:r>
      <w:r>
        <w:rPr>
          <w:spacing w:val="-1"/>
        </w:rPr>
        <w:t xml:space="preserve"> </w:t>
      </w:r>
      <w:r>
        <w:t>conducentes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impugnar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resolución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 vías</w:t>
      </w:r>
      <w:r>
        <w:rPr>
          <w:spacing w:val="-1"/>
        </w:rPr>
        <w:t xml:space="preserve"> </w:t>
      </w:r>
      <w:r>
        <w:t>correspondientes.</w:t>
      </w:r>
    </w:p>
    <w:p w14:paraId="73011AE8" w14:textId="77777777" w:rsidR="00AA5BDD" w:rsidRDefault="00AA5BDD">
      <w:pPr>
        <w:pStyle w:val="Textoindependiente"/>
        <w:rPr>
          <w:sz w:val="19"/>
        </w:rPr>
      </w:pPr>
    </w:p>
    <w:p w14:paraId="0C722F98" w14:textId="77777777" w:rsidR="00AA5BDD" w:rsidRDefault="005970FA">
      <w:pPr>
        <w:pStyle w:val="Textoindependiente"/>
        <w:spacing w:before="1"/>
        <w:ind w:left="118" w:right="118" w:firstLine="288"/>
        <w:jc w:val="both"/>
      </w:pPr>
      <w:r>
        <w:t>Transcurrido el plazo a que se refiere el párrafo anterior, y de no haber ninguna objeción, la autoridad</w:t>
      </w:r>
      <w:r>
        <w:rPr>
          <w:spacing w:val="1"/>
        </w:rPr>
        <w:t xml:space="preserve"> </w:t>
      </w:r>
      <w:r>
        <w:t>estará</w:t>
      </w:r>
      <w:r>
        <w:rPr>
          <w:spacing w:val="-2"/>
        </w:rPr>
        <w:t xml:space="preserve"> </w:t>
      </w:r>
      <w:r>
        <w:t>obligada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expedir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constancia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registro.</w:t>
      </w:r>
    </w:p>
    <w:p w14:paraId="139890B2" w14:textId="77777777" w:rsidR="00AA5BDD" w:rsidRDefault="00AA5BDD">
      <w:pPr>
        <w:pStyle w:val="Textoindependiente"/>
        <w:spacing w:before="1"/>
      </w:pPr>
    </w:p>
    <w:p w14:paraId="5EF3B229" w14:textId="77777777" w:rsidR="00AA5BDD" w:rsidRDefault="005970FA">
      <w:pPr>
        <w:pStyle w:val="Textoindependiente"/>
        <w:ind w:left="118" w:right="114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71.- </w:t>
      </w:r>
      <w:r>
        <w:t>Las contralorías sociales emitirán informes anuales respecto de la vigilancia en la</w:t>
      </w:r>
      <w:r>
        <w:rPr>
          <w:spacing w:val="1"/>
        </w:rPr>
        <w:t xml:space="preserve"> </w:t>
      </w:r>
      <w:r>
        <w:t>ejecución de los programas de desarrollo social y en el ejercicio y aplicación de los recursos federales</w:t>
      </w:r>
      <w:r>
        <w:rPr>
          <w:spacing w:val="1"/>
        </w:rPr>
        <w:t xml:space="preserve"> </w:t>
      </w:r>
      <w:r>
        <w:t>asignados a los mismos, así como de la verificación en el cumplimie</w:t>
      </w:r>
      <w:r>
        <w:t>nto de las metas, los cuales se</w:t>
      </w:r>
      <w:r>
        <w:rPr>
          <w:spacing w:val="1"/>
        </w:rPr>
        <w:t xml:space="preserve"> </w:t>
      </w:r>
      <w:r>
        <w:t>presentarán</w:t>
      </w:r>
      <w:r>
        <w:rPr>
          <w:spacing w:val="-2"/>
        </w:rPr>
        <w:t xml:space="preserve"> </w:t>
      </w:r>
      <w:r>
        <w:t>ante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dependencias</w:t>
      </w:r>
      <w:r>
        <w:rPr>
          <w:spacing w:val="-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correspondientes;</w:t>
      </w:r>
      <w:r>
        <w:rPr>
          <w:spacing w:val="-3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igual forma, dichos informes se enviarán, en su caso, al órgano interno de control de la dependencia o</w:t>
      </w:r>
      <w:r>
        <w:rPr>
          <w:spacing w:val="1"/>
        </w:rPr>
        <w:t xml:space="preserve"> </w:t>
      </w:r>
      <w:r>
        <w:t>entidad que corre</w:t>
      </w:r>
      <w:r>
        <w:t>sponda. Asimismo, se podrán presentar ante los órganos estatales de control cuando el</w:t>
      </w:r>
      <w:r>
        <w:rPr>
          <w:spacing w:val="1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esté</w:t>
      </w:r>
      <w:r>
        <w:rPr>
          <w:spacing w:val="-1"/>
        </w:rPr>
        <w:t xml:space="preserve"> </w:t>
      </w:r>
      <w:r>
        <w:t>financiado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federales.</w:t>
      </w:r>
    </w:p>
    <w:p w14:paraId="4606C342" w14:textId="77777777" w:rsidR="00AA5BDD" w:rsidRDefault="00AA5BDD">
      <w:pPr>
        <w:pStyle w:val="Textoindependiente"/>
        <w:spacing w:before="9"/>
        <w:rPr>
          <w:sz w:val="18"/>
        </w:rPr>
      </w:pPr>
    </w:p>
    <w:p w14:paraId="0C7D9831" w14:textId="77777777" w:rsidR="00AA5BDD" w:rsidRDefault="005970FA">
      <w:pPr>
        <w:pStyle w:val="Textoindependiente"/>
        <w:ind w:left="118" w:right="122" w:firstLine="288"/>
        <w:jc w:val="both"/>
      </w:pPr>
      <w:r>
        <w:t>Los informes deberán entregarse dentro de los noventa días siguientes al término del ejercicio fisc</w:t>
      </w:r>
      <w:r>
        <w:t>al</w:t>
      </w:r>
      <w:r>
        <w:rPr>
          <w:spacing w:val="1"/>
        </w:rPr>
        <w:t xml:space="preserve"> </w:t>
      </w:r>
      <w:r>
        <w:t>correspondiente,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determinen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reglas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operación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respectivo.</w:t>
      </w:r>
    </w:p>
    <w:p w14:paraId="494441C7" w14:textId="77777777" w:rsidR="00AA5BDD" w:rsidRDefault="00AA5BDD">
      <w:pPr>
        <w:pStyle w:val="Textoindependiente"/>
        <w:spacing w:before="2"/>
      </w:pPr>
    </w:p>
    <w:p w14:paraId="5A9C4F0D" w14:textId="77777777" w:rsidR="00AA5BDD" w:rsidRDefault="005970FA">
      <w:pPr>
        <w:pStyle w:val="Textoindependiente"/>
        <w:ind w:left="118" w:right="118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72.-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informar</w:t>
      </w:r>
      <w:r>
        <w:rPr>
          <w:spacing w:val="1"/>
        </w:rPr>
        <w:t xml:space="preserve"> </w:t>
      </w:r>
      <w:r>
        <w:t>anualmente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Titular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-3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realizadas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contralorías</w:t>
      </w:r>
      <w:r>
        <w:rPr>
          <w:spacing w:val="-2"/>
        </w:rPr>
        <w:t xml:space="preserve"> </w:t>
      </w:r>
      <w:r>
        <w:t>sociales.</w:t>
      </w:r>
    </w:p>
    <w:p w14:paraId="399184CF" w14:textId="77777777" w:rsidR="00AA5BDD" w:rsidRDefault="00AA5BDD">
      <w:pPr>
        <w:pStyle w:val="Textoindependiente"/>
        <w:spacing w:before="4"/>
      </w:pPr>
    </w:p>
    <w:p w14:paraId="1EA0BFEF" w14:textId="77777777" w:rsidR="00AA5BDD" w:rsidRDefault="005970FA">
      <w:pPr>
        <w:pStyle w:val="Textoindependiente"/>
        <w:ind w:left="118" w:right="114" w:firstLine="288"/>
        <w:jc w:val="both"/>
      </w:pPr>
      <w:r>
        <w:rPr>
          <w:rFonts w:ascii="Arial" w:hAnsi="Arial"/>
          <w:b/>
        </w:rPr>
        <w:t xml:space="preserve">Artículo 73.- </w:t>
      </w:r>
      <w:r>
        <w:t>Los esquemas de contraloría social que se instrumenten, así como los informes que</w:t>
      </w:r>
      <w:r>
        <w:rPr>
          <w:spacing w:val="1"/>
        </w:rPr>
        <w:t xml:space="preserve"> </w:t>
      </w:r>
      <w:r>
        <w:t>proporcionen las propias contralorías, deberán ser difundidos por medio de las páginas de Internet de las</w:t>
      </w:r>
      <w:r>
        <w:rPr>
          <w:spacing w:val="1"/>
        </w:rPr>
        <w:t xml:space="preserve"> </w:t>
      </w:r>
      <w:r>
        <w:t>dependencias y entidades de la Administración Pública Federal y por los medios idóneos y de mayor</w:t>
      </w:r>
      <w:r>
        <w:rPr>
          <w:spacing w:val="1"/>
        </w:rPr>
        <w:t xml:space="preserve"> </w:t>
      </w:r>
      <w:r>
        <w:t>alcance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propios beneficiarios</w:t>
      </w:r>
      <w:r>
        <w:rPr>
          <w:spacing w:val="-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sociedad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general.</w:t>
      </w:r>
    </w:p>
    <w:p w14:paraId="17EFF949" w14:textId="77777777" w:rsidR="00AA5BDD" w:rsidRDefault="00AA5BDD">
      <w:pPr>
        <w:pStyle w:val="Textoindependiente"/>
        <w:spacing w:before="11"/>
        <w:rPr>
          <w:sz w:val="19"/>
        </w:rPr>
      </w:pPr>
    </w:p>
    <w:p w14:paraId="6C3B279B" w14:textId="77777777" w:rsidR="00AA5BDD" w:rsidRDefault="005970FA">
      <w:pPr>
        <w:pStyle w:val="Textoindependiente"/>
        <w:ind w:left="118" w:right="119" w:firstLine="288"/>
        <w:jc w:val="both"/>
      </w:pPr>
      <w:r>
        <w:rPr>
          <w:rFonts w:ascii="Arial" w:hAnsi="Arial"/>
          <w:b/>
        </w:rPr>
        <w:t xml:space="preserve">Artículo 74.- </w:t>
      </w:r>
      <w:r>
        <w:t>Las funciones de contraloría social en ningún caso sustituirán las atribuciones que, de</w:t>
      </w:r>
      <w:r>
        <w:rPr>
          <w:spacing w:val="1"/>
        </w:rPr>
        <w:t xml:space="preserve"> </w:t>
      </w:r>
      <w:r>
        <w:t>conformidad con las disposiciones aplicables, correspondan a las autoridades en materia de control,</w:t>
      </w:r>
      <w:r>
        <w:rPr>
          <w:spacing w:val="1"/>
        </w:rPr>
        <w:t xml:space="preserve"> </w:t>
      </w:r>
      <w:r>
        <w:t>evaluación, fiscalización, seguimiento, investigación y sanción resp</w:t>
      </w:r>
      <w:r>
        <w:t>ecto de la aplicación y ejercicio de</w:t>
      </w:r>
      <w:r>
        <w:rPr>
          <w:spacing w:val="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públicos destinados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programas de</w:t>
      </w:r>
      <w:r>
        <w:rPr>
          <w:spacing w:val="-2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social.</w:t>
      </w:r>
    </w:p>
    <w:p w14:paraId="346B4717" w14:textId="77777777" w:rsidR="00AA5BDD" w:rsidRDefault="00AA5BDD">
      <w:pPr>
        <w:pStyle w:val="Textoindependiente"/>
        <w:spacing w:before="2"/>
      </w:pPr>
    </w:p>
    <w:p w14:paraId="129318D9" w14:textId="77777777" w:rsidR="00AA5BDD" w:rsidRDefault="005970FA">
      <w:pPr>
        <w:spacing w:before="1"/>
        <w:ind w:left="1124" w:right="112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CAPÍTULO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XI</w:t>
      </w:r>
    </w:p>
    <w:p w14:paraId="302CE7FE" w14:textId="77777777" w:rsidR="00AA5BDD" w:rsidRDefault="005970FA">
      <w:pPr>
        <w:spacing w:before="11"/>
        <w:ind w:left="1123" w:right="112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De 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Evaluación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Política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Desarrollo Social</w:t>
      </w:r>
    </w:p>
    <w:p w14:paraId="45CCC6BA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5BF0A409" w14:textId="77777777" w:rsidR="00AA5BDD" w:rsidRDefault="005970FA">
      <w:pPr>
        <w:pStyle w:val="Textoindependiente"/>
        <w:ind w:left="118" w:right="117" w:firstLine="288"/>
        <w:jc w:val="both"/>
      </w:pPr>
      <w:r>
        <w:rPr>
          <w:rFonts w:ascii="Arial" w:hAnsi="Arial"/>
          <w:b/>
        </w:rPr>
        <w:t xml:space="preserve">Artículo 75.- </w:t>
      </w:r>
      <w:r>
        <w:t>El Consejo Nacional de Evaluación establecerá los requisitos mínimos que deberán</w:t>
      </w:r>
      <w:r>
        <w:rPr>
          <w:spacing w:val="1"/>
        </w:rPr>
        <w:t xml:space="preserve"> </w:t>
      </w:r>
      <w:r>
        <w:t>cumplir los organismos evaluadores independientes que participen en las convocatorias que emita o en</w:t>
      </w:r>
      <w:r>
        <w:rPr>
          <w:spacing w:val="1"/>
        </w:rPr>
        <w:t xml:space="preserve"> </w:t>
      </w:r>
      <w:r>
        <w:t>las que emitan las dependencias y entidades de la Administración Pública F</w:t>
      </w:r>
      <w:r>
        <w:t>ederal responsables de la</w:t>
      </w:r>
      <w:r>
        <w:rPr>
          <w:spacing w:val="1"/>
        </w:rPr>
        <w:t xml:space="preserve"> </w:t>
      </w:r>
      <w:r>
        <w:t>operación de los programas, acciones y recursos federales destinados al desarrollo social, sujetos a</w:t>
      </w:r>
      <w:r>
        <w:rPr>
          <w:spacing w:val="1"/>
        </w:rPr>
        <w:t xml:space="preserve"> </w:t>
      </w:r>
      <w:r>
        <w:t>evaluación.</w:t>
      </w:r>
    </w:p>
    <w:p w14:paraId="39D1DEA3" w14:textId="77777777" w:rsidR="00AA5BDD" w:rsidRDefault="00AA5BDD">
      <w:pPr>
        <w:pStyle w:val="Textoindependiente"/>
        <w:spacing w:before="9"/>
        <w:rPr>
          <w:sz w:val="19"/>
        </w:rPr>
      </w:pPr>
    </w:p>
    <w:p w14:paraId="4356E63C" w14:textId="77777777" w:rsidR="00AA5BDD" w:rsidRDefault="005970FA">
      <w:pPr>
        <w:pStyle w:val="Textoindependiente"/>
        <w:spacing w:before="1"/>
        <w:ind w:left="118" w:right="117" w:firstLine="288"/>
        <w:jc w:val="both"/>
      </w:pPr>
      <w:r>
        <w:rPr>
          <w:rFonts w:ascii="Arial" w:hAnsi="Arial"/>
          <w:b/>
        </w:rPr>
        <w:t xml:space="preserve">Artículo 76.- </w:t>
      </w:r>
      <w:r>
        <w:t>El Consejo Nacional de Evaluación definirá los criterios para la elaboración de los</w:t>
      </w:r>
      <w:r>
        <w:rPr>
          <w:spacing w:val="1"/>
        </w:rPr>
        <w:t xml:space="preserve"> </w:t>
      </w:r>
      <w:r>
        <w:t>indicadores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resultados,</w:t>
      </w:r>
      <w:r>
        <w:rPr>
          <w:spacing w:val="-2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medir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cobertura,</w:t>
      </w:r>
      <w:r>
        <w:rPr>
          <w:spacing w:val="-2"/>
        </w:rPr>
        <w:t xml:space="preserve"> </w:t>
      </w:r>
      <w:r>
        <w:t>calidad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impacto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programas</w:t>
      </w:r>
      <w:r>
        <w:rPr>
          <w:spacing w:val="-53"/>
        </w:rPr>
        <w:t xml:space="preserve"> </w:t>
      </w:r>
      <w:r>
        <w:t>sociales.</w:t>
      </w:r>
    </w:p>
    <w:p w14:paraId="77CB6F86" w14:textId="77777777" w:rsidR="00AA5BDD" w:rsidRDefault="00AA5BDD">
      <w:pPr>
        <w:jc w:val="both"/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52825ED1" w14:textId="77777777" w:rsidR="00AA5BDD" w:rsidRDefault="00AA5BDD">
      <w:pPr>
        <w:pStyle w:val="Textoindependiente"/>
        <w:rPr>
          <w:sz w:val="29"/>
        </w:rPr>
      </w:pPr>
    </w:p>
    <w:p w14:paraId="6E7C4A92" w14:textId="77777777" w:rsidR="00AA5BDD" w:rsidRDefault="005970FA">
      <w:pPr>
        <w:pStyle w:val="Textoindependiente"/>
        <w:spacing w:before="93"/>
        <w:ind w:left="118" w:right="121" w:firstLine="288"/>
        <w:jc w:val="both"/>
      </w:pPr>
      <w:r>
        <w:rPr>
          <w:rFonts w:ascii="Arial" w:hAnsi="Arial"/>
          <w:b/>
        </w:rPr>
        <w:t xml:space="preserve">Artículo 77.- </w:t>
      </w:r>
      <w:r>
        <w:t>Las dependencias o entidades de la Administración Pública Federal podrán realizar</w:t>
      </w:r>
      <w:r>
        <w:rPr>
          <w:spacing w:val="1"/>
        </w:rPr>
        <w:t xml:space="preserve"> </w:t>
      </w:r>
      <w:r>
        <w:t>evaluaciones de los programas, acciones y r</w:t>
      </w:r>
      <w:r>
        <w:t>ecursos específicos destinados al desarrollo social que</w:t>
      </w:r>
      <w:r>
        <w:rPr>
          <w:spacing w:val="1"/>
        </w:rPr>
        <w:t xml:space="preserve"> </w:t>
      </w:r>
      <w:r>
        <w:t>tengan a su cargo, para lo cual deberán observar los criterios, normas y lineamientos que establezca el</w:t>
      </w:r>
      <w:r>
        <w:rPr>
          <w:spacing w:val="1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Evaluación.</w:t>
      </w:r>
    </w:p>
    <w:p w14:paraId="3145AA4B" w14:textId="77777777" w:rsidR="00AA5BDD" w:rsidRDefault="00AA5BDD">
      <w:pPr>
        <w:pStyle w:val="Textoindependiente"/>
        <w:spacing w:before="4"/>
        <w:rPr>
          <w:sz w:val="19"/>
        </w:rPr>
      </w:pPr>
    </w:p>
    <w:p w14:paraId="58A2BE69" w14:textId="77777777" w:rsidR="00AA5BDD" w:rsidRDefault="005970FA">
      <w:pPr>
        <w:pStyle w:val="Textoindependiente"/>
        <w:ind w:left="118" w:right="123" w:firstLine="288"/>
        <w:jc w:val="both"/>
      </w:pPr>
      <w:r>
        <w:t>Una</w:t>
      </w:r>
      <w:r>
        <w:rPr>
          <w:spacing w:val="-2"/>
        </w:rPr>
        <w:t xml:space="preserve"> </w:t>
      </w:r>
      <w:r>
        <w:t>vez</w:t>
      </w:r>
      <w:r>
        <w:rPr>
          <w:spacing w:val="-4"/>
        </w:rPr>
        <w:t xml:space="preserve"> </w:t>
      </w:r>
      <w:r>
        <w:t>concluidas,</w:t>
      </w:r>
      <w:r>
        <w:rPr>
          <w:spacing w:val="-3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enviadas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Consejo</w:t>
      </w:r>
      <w:r>
        <w:rPr>
          <w:spacing w:val="-3"/>
        </w:rPr>
        <w:t xml:space="preserve"> </w:t>
      </w:r>
      <w:r>
        <w:t>Nacional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consideración</w:t>
      </w:r>
      <w:r>
        <w:rPr>
          <w:spacing w:val="-3"/>
        </w:rPr>
        <w:t xml:space="preserve"> </w:t>
      </w:r>
      <w:r>
        <w:t>y,</w:t>
      </w:r>
      <w:r>
        <w:rPr>
          <w:spacing w:val="-5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caso,</w:t>
      </w:r>
      <w:r>
        <w:rPr>
          <w:spacing w:val="-1"/>
        </w:rPr>
        <w:t xml:space="preserve"> </w:t>
      </w:r>
      <w:r>
        <w:t>revisión.</w:t>
      </w:r>
    </w:p>
    <w:p w14:paraId="766FA0B3" w14:textId="77777777" w:rsidR="00AA5BDD" w:rsidRDefault="00AA5BDD">
      <w:pPr>
        <w:pStyle w:val="Textoindependiente"/>
        <w:spacing w:before="1"/>
      </w:pPr>
    </w:p>
    <w:p w14:paraId="3374FC13" w14:textId="77777777" w:rsidR="00AA5BDD" w:rsidRDefault="005970FA">
      <w:pPr>
        <w:pStyle w:val="Textoindependiente"/>
        <w:ind w:left="118" w:right="123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78.-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Consejo</w:t>
      </w:r>
      <w:r>
        <w:rPr>
          <w:spacing w:val="-2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Evaluación</w:t>
      </w:r>
      <w:r>
        <w:rPr>
          <w:spacing w:val="-1"/>
        </w:rPr>
        <w:t xml:space="preserve"> </w:t>
      </w:r>
      <w:r>
        <w:t>verificará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las evaluaciones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realicen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los</w:t>
      </w:r>
      <w:r>
        <w:rPr>
          <w:spacing w:val="-53"/>
        </w:rPr>
        <w:t xml:space="preserve"> </w:t>
      </w:r>
      <w:r>
        <w:t>términos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anterior,</w:t>
      </w:r>
      <w:r>
        <w:rPr>
          <w:spacing w:val="-4"/>
        </w:rPr>
        <w:t xml:space="preserve"> </w:t>
      </w:r>
      <w:r>
        <w:t>cumplan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criterios,</w:t>
      </w:r>
      <w:r>
        <w:rPr>
          <w:spacing w:val="-4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lineamientos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efecto</w:t>
      </w:r>
      <w:r>
        <w:rPr>
          <w:spacing w:val="-4"/>
        </w:rPr>
        <w:t xml:space="preserve"> </w:t>
      </w:r>
      <w:r>
        <w:t>haya</w:t>
      </w:r>
      <w:r>
        <w:rPr>
          <w:spacing w:val="-5"/>
        </w:rPr>
        <w:t xml:space="preserve"> </w:t>
      </w:r>
      <w:r>
        <w:t>emitido.</w:t>
      </w:r>
    </w:p>
    <w:p w14:paraId="29F720EC" w14:textId="77777777" w:rsidR="00AA5BDD" w:rsidRDefault="00AA5BDD">
      <w:pPr>
        <w:pStyle w:val="Textoindependiente"/>
        <w:spacing w:before="4"/>
      </w:pPr>
    </w:p>
    <w:p w14:paraId="08B6C42C" w14:textId="77777777" w:rsidR="00AA5BDD" w:rsidRDefault="005970FA">
      <w:pPr>
        <w:pStyle w:val="Textoindependiente"/>
        <w:ind w:left="118" w:right="119" w:firstLine="288"/>
        <w:jc w:val="both"/>
      </w:pPr>
      <w:r>
        <w:rPr>
          <w:rFonts w:ascii="Arial" w:hAnsi="Arial"/>
          <w:b/>
        </w:rPr>
        <w:t xml:space="preserve">Artículo 79.- </w:t>
      </w:r>
      <w:r>
        <w:t>Las evaluaciones de impacto de los programas de desarrollo social podrán realizarse a</w:t>
      </w:r>
      <w:r>
        <w:rPr>
          <w:spacing w:val="1"/>
        </w:rPr>
        <w:t xml:space="preserve"> </w:t>
      </w:r>
      <w:r>
        <w:t>través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procesos</w:t>
      </w:r>
      <w:r>
        <w:rPr>
          <w:spacing w:val="-3"/>
        </w:rPr>
        <w:t xml:space="preserve"> </w:t>
      </w:r>
      <w:r>
        <w:t>anuales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multianuales,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conformidad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naturaleza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programa.</w:t>
      </w:r>
    </w:p>
    <w:p w14:paraId="66907591" w14:textId="77777777" w:rsidR="00AA5BDD" w:rsidRDefault="00AA5BDD">
      <w:pPr>
        <w:pStyle w:val="Textoindependiente"/>
        <w:spacing w:before="4"/>
      </w:pPr>
    </w:p>
    <w:p w14:paraId="4EFB349C" w14:textId="77777777" w:rsidR="00AA5BDD" w:rsidRDefault="005970FA">
      <w:pPr>
        <w:pStyle w:val="Textoindependiente"/>
        <w:ind w:left="118" w:right="113" w:firstLine="28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80.-</w:t>
      </w:r>
      <w:r>
        <w:rPr>
          <w:rFonts w:ascii="Arial" w:hAnsi="Arial"/>
          <w:b/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informe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impacto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programas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desarrollo</w:t>
      </w:r>
      <w:r>
        <w:rPr>
          <w:spacing w:val="-8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presentará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periodos</w:t>
      </w:r>
      <w:r>
        <w:rPr>
          <w:spacing w:val="-53"/>
        </w:rPr>
        <w:t xml:space="preserve"> </w:t>
      </w:r>
      <w:r>
        <w:t>que determine el Consejo Nacional de Evaluación, de acuerdo con la naturaleza del programa sujeto a</w:t>
      </w:r>
      <w:r>
        <w:rPr>
          <w:spacing w:val="1"/>
        </w:rPr>
        <w:t xml:space="preserve"> </w:t>
      </w:r>
      <w:r>
        <w:t>evaluación.</w:t>
      </w:r>
    </w:p>
    <w:p w14:paraId="161E24F5" w14:textId="77777777" w:rsidR="00AA5BDD" w:rsidRDefault="00AA5BDD">
      <w:pPr>
        <w:pStyle w:val="Textoindependiente"/>
        <w:spacing w:before="2"/>
      </w:pPr>
    </w:p>
    <w:p w14:paraId="1D7C8E24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 xml:space="preserve">Artículo 81.- </w:t>
      </w:r>
      <w:r>
        <w:t>Las dependencias y entidades de la Adminis</w:t>
      </w:r>
      <w:r>
        <w:t>tración Pública Federal que tengan a su</w:t>
      </w:r>
      <w:r>
        <w:rPr>
          <w:spacing w:val="1"/>
        </w:rPr>
        <w:t xml:space="preserve"> </w:t>
      </w:r>
      <w:r>
        <w:t>cargo</w:t>
      </w:r>
      <w:r>
        <w:rPr>
          <w:spacing w:val="-6"/>
        </w:rPr>
        <w:t xml:space="preserve"> </w:t>
      </w:r>
      <w:r>
        <w:t>programas,</w:t>
      </w:r>
      <w:r>
        <w:rPr>
          <w:spacing w:val="-5"/>
        </w:rPr>
        <w:t xml:space="preserve"> </w:t>
      </w:r>
      <w:r>
        <w:t>acciones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destinados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desarrollo</w:t>
      </w:r>
      <w:r>
        <w:rPr>
          <w:spacing w:val="-5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tendrán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obligaciones:</w:t>
      </w:r>
    </w:p>
    <w:p w14:paraId="4E65CB53" w14:textId="77777777" w:rsidR="00AA5BDD" w:rsidRDefault="00AA5BDD">
      <w:pPr>
        <w:pStyle w:val="Textoindependiente"/>
        <w:spacing w:before="3"/>
      </w:pPr>
    </w:p>
    <w:p w14:paraId="32361D99" w14:textId="77777777" w:rsidR="00AA5BDD" w:rsidRDefault="005970FA">
      <w:pPr>
        <w:pStyle w:val="Prrafodelista"/>
        <w:numPr>
          <w:ilvl w:val="0"/>
          <w:numId w:val="1"/>
        </w:numPr>
        <w:tabs>
          <w:tab w:val="left" w:pos="838"/>
          <w:tab w:val="left" w:pos="839"/>
        </w:tabs>
        <w:spacing w:before="1"/>
        <w:ind w:hanging="433"/>
        <w:rPr>
          <w:sz w:val="20"/>
        </w:rPr>
      </w:pPr>
      <w:r>
        <w:rPr>
          <w:sz w:val="20"/>
        </w:rPr>
        <w:t>Coordinarse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Consejo</w:t>
      </w:r>
      <w:r>
        <w:rPr>
          <w:spacing w:val="-5"/>
          <w:sz w:val="20"/>
        </w:rPr>
        <w:t xml:space="preserve"> </w:t>
      </w:r>
      <w:r>
        <w:rPr>
          <w:sz w:val="20"/>
        </w:rPr>
        <w:t>Nacional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Evaluación;</w:t>
      </w:r>
    </w:p>
    <w:p w14:paraId="611A4661" w14:textId="77777777" w:rsidR="00AA5BDD" w:rsidRDefault="00AA5BDD">
      <w:pPr>
        <w:pStyle w:val="Textoindependiente"/>
        <w:spacing w:before="3"/>
        <w:rPr>
          <w:sz w:val="21"/>
        </w:rPr>
      </w:pPr>
    </w:p>
    <w:p w14:paraId="480AE23C" w14:textId="77777777" w:rsidR="00AA5BDD" w:rsidRDefault="005970FA">
      <w:pPr>
        <w:pStyle w:val="Prrafodelista"/>
        <w:numPr>
          <w:ilvl w:val="0"/>
          <w:numId w:val="1"/>
        </w:numPr>
        <w:tabs>
          <w:tab w:val="left" w:pos="839"/>
        </w:tabs>
        <w:ind w:right="117"/>
        <w:jc w:val="both"/>
        <w:rPr>
          <w:sz w:val="20"/>
        </w:rPr>
      </w:pPr>
      <w:r>
        <w:rPr>
          <w:sz w:val="20"/>
        </w:rPr>
        <w:t>Implementar un sistema de verificación y seguimiento para sus programas, acciones, fondos y</w:t>
      </w:r>
      <w:r>
        <w:rPr>
          <w:spacing w:val="1"/>
          <w:sz w:val="20"/>
        </w:rPr>
        <w:t xml:space="preserve"> </w:t>
      </w:r>
      <w:r>
        <w:rPr>
          <w:sz w:val="20"/>
        </w:rPr>
        <w:t>recursos de desarrollo social, de acuerdo con los criterios y lineamientos que establezca el</w:t>
      </w:r>
      <w:r>
        <w:rPr>
          <w:spacing w:val="1"/>
          <w:sz w:val="20"/>
        </w:rPr>
        <w:t xml:space="preserve"> </w:t>
      </w:r>
      <w:r>
        <w:rPr>
          <w:sz w:val="20"/>
        </w:rPr>
        <w:t>Consejo</w:t>
      </w:r>
      <w:r>
        <w:rPr>
          <w:spacing w:val="-2"/>
          <w:sz w:val="20"/>
        </w:rPr>
        <w:t xml:space="preserve"> </w:t>
      </w:r>
      <w:r>
        <w:rPr>
          <w:sz w:val="20"/>
        </w:rPr>
        <w:t>Nacional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demás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aplicables;</w:t>
      </w:r>
    </w:p>
    <w:p w14:paraId="64960052" w14:textId="77777777" w:rsidR="00AA5BDD" w:rsidRDefault="00AA5BDD">
      <w:pPr>
        <w:pStyle w:val="Textoindependiente"/>
        <w:rPr>
          <w:sz w:val="21"/>
        </w:rPr>
      </w:pPr>
    </w:p>
    <w:p w14:paraId="69973289" w14:textId="77777777" w:rsidR="00AA5BDD" w:rsidRDefault="005970FA">
      <w:pPr>
        <w:pStyle w:val="Prrafodelista"/>
        <w:numPr>
          <w:ilvl w:val="0"/>
          <w:numId w:val="1"/>
        </w:numPr>
        <w:tabs>
          <w:tab w:val="left" w:pos="839"/>
        </w:tabs>
        <w:ind w:right="124"/>
        <w:jc w:val="both"/>
        <w:rPr>
          <w:sz w:val="20"/>
        </w:rPr>
      </w:pPr>
      <w:r>
        <w:rPr>
          <w:sz w:val="20"/>
        </w:rPr>
        <w:t>Cubri</w:t>
      </w:r>
      <w:r>
        <w:rPr>
          <w:sz w:val="20"/>
        </w:rPr>
        <w:t>r el costo de las evaluaciones de los programas de desarrollo social que realicen, con cargo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sus respectivos presupuestos,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</w:p>
    <w:p w14:paraId="687AAF6C" w14:textId="77777777" w:rsidR="00AA5BDD" w:rsidRDefault="00AA5BDD">
      <w:pPr>
        <w:pStyle w:val="Textoindependiente"/>
        <w:spacing w:before="2"/>
        <w:rPr>
          <w:sz w:val="21"/>
        </w:rPr>
      </w:pPr>
    </w:p>
    <w:p w14:paraId="45A8B387" w14:textId="77777777" w:rsidR="00AA5BDD" w:rsidRDefault="005970FA">
      <w:pPr>
        <w:pStyle w:val="Prrafodelista"/>
        <w:numPr>
          <w:ilvl w:val="0"/>
          <w:numId w:val="1"/>
        </w:numPr>
        <w:tabs>
          <w:tab w:val="left" w:pos="839"/>
        </w:tabs>
        <w:ind w:right="122"/>
        <w:jc w:val="both"/>
        <w:rPr>
          <w:sz w:val="20"/>
        </w:rPr>
      </w:pPr>
      <w:r>
        <w:rPr>
          <w:sz w:val="20"/>
        </w:rPr>
        <w:t>Realizar los procedimientos para las evaluaciones externas de sus programas, fondos y recursos</w:t>
      </w:r>
      <w:r>
        <w:rPr>
          <w:spacing w:val="1"/>
          <w:sz w:val="20"/>
        </w:rPr>
        <w:t xml:space="preserve"> </w:t>
      </w:r>
      <w:r>
        <w:rPr>
          <w:sz w:val="20"/>
        </w:rPr>
        <w:t>destinados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través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organismos</w:t>
      </w:r>
      <w:r>
        <w:rPr>
          <w:spacing w:val="1"/>
          <w:sz w:val="20"/>
        </w:rPr>
        <w:t xml:space="preserve"> </w:t>
      </w:r>
      <w:r>
        <w:rPr>
          <w:sz w:val="20"/>
        </w:rPr>
        <w:t>independientes,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base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criterios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establezca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Consejo</w:t>
      </w:r>
      <w:r>
        <w:rPr>
          <w:spacing w:val="-2"/>
          <w:sz w:val="20"/>
        </w:rPr>
        <w:t xml:space="preserve"> </w:t>
      </w:r>
      <w:r>
        <w:rPr>
          <w:sz w:val="20"/>
        </w:rPr>
        <w:t>Nacional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Evaluación.</w:t>
      </w:r>
    </w:p>
    <w:p w14:paraId="73FC0E18" w14:textId="77777777" w:rsidR="00AA5BDD" w:rsidRDefault="00AA5BDD">
      <w:pPr>
        <w:pStyle w:val="Textoindependiente"/>
        <w:rPr>
          <w:sz w:val="21"/>
        </w:rPr>
      </w:pPr>
    </w:p>
    <w:p w14:paraId="27B59692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 xml:space="preserve">Artículo 82.- </w:t>
      </w:r>
      <w:r>
        <w:t>El Consejo Nacional de Evaluación pondrá a disposición del público las evaluaciones de</w:t>
      </w:r>
      <w:r>
        <w:rPr>
          <w:spacing w:val="1"/>
        </w:rPr>
        <w:t xml:space="preserve"> </w:t>
      </w:r>
      <w:r>
        <w:t>los programas sociales y el informe general sobre el resultado de las mismas, a través de los medios más</w:t>
      </w:r>
      <w:r>
        <w:rPr>
          <w:spacing w:val="-53"/>
        </w:rPr>
        <w:t xml:space="preserve"> </w:t>
      </w:r>
      <w:r>
        <w:t>accesibles a la población y en términos de lo previsto en la Ley</w:t>
      </w:r>
      <w:r>
        <w:t xml:space="preserve"> Federal de Transparencia y Acceso a la</w:t>
      </w:r>
      <w:r>
        <w:rPr>
          <w:spacing w:val="1"/>
        </w:rPr>
        <w:t xml:space="preserve"> </w:t>
      </w:r>
      <w:r>
        <w:t>Información</w:t>
      </w:r>
      <w:r>
        <w:rPr>
          <w:spacing w:val="-2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Gubernamental.</w:t>
      </w:r>
    </w:p>
    <w:p w14:paraId="7C5E2F95" w14:textId="77777777" w:rsidR="00AA5BDD" w:rsidRDefault="00AA5BDD">
      <w:pPr>
        <w:pStyle w:val="Textoindependiente"/>
        <w:spacing w:before="1"/>
        <w:rPr>
          <w:sz w:val="12"/>
        </w:rPr>
      </w:pPr>
    </w:p>
    <w:p w14:paraId="44547172" w14:textId="77777777" w:rsidR="00AA5BDD" w:rsidRDefault="005970FA">
      <w:pPr>
        <w:spacing w:before="94"/>
        <w:ind w:left="1124" w:right="1124"/>
        <w:jc w:val="center"/>
        <w:rPr>
          <w:rFonts w:ascii="Arial"/>
          <w:b/>
        </w:rPr>
      </w:pPr>
      <w:r>
        <w:rPr>
          <w:rFonts w:ascii="Arial"/>
          <w:b/>
        </w:rPr>
        <w:t>TRANSITORIOS</w:t>
      </w:r>
    </w:p>
    <w:p w14:paraId="7691083D" w14:textId="77777777" w:rsidR="00AA5BDD" w:rsidRDefault="00AA5BDD">
      <w:pPr>
        <w:pStyle w:val="Textoindependiente"/>
        <w:spacing w:before="4"/>
        <w:rPr>
          <w:rFonts w:ascii="Arial"/>
          <w:b/>
          <w:sz w:val="21"/>
        </w:rPr>
      </w:pPr>
    </w:p>
    <w:p w14:paraId="34F60698" w14:textId="77777777" w:rsidR="00AA5BDD" w:rsidRDefault="005970FA">
      <w:pPr>
        <w:pStyle w:val="Textoindependiente"/>
        <w:ind w:left="118" w:right="120" w:firstLine="288"/>
        <w:jc w:val="both"/>
      </w:pPr>
      <w:r>
        <w:rPr>
          <w:rFonts w:ascii="Arial" w:hAnsi="Arial"/>
          <w:b/>
        </w:rPr>
        <w:t xml:space="preserve">PRIMERO.- </w:t>
      </w:r>
      <w:r>
        <w:t>El presente Reglamento entrará en vigor el día siguiente al de su publicación en el Diario</w:t>
      </w:r>
      <w:r>
        <w:rPr>
          <w:spacing w:val="1"/>
        </w:rPr>
        <w:t xml:space="preserve"> </w:t>
      </w:r>
      <w:r>
        <w:t>Oficial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Federación.</w:t>
      </w:r>
    </w:p>
    <w:p w14:paraId="5D67C790" w14:textId="77777777" w:rsidR="00AA5BDD" w:rsidRDefault="00AA5BDD">
      <w:pPr>
        <w:pStyle w:val="Textoindependiente"/>
        <w:spacing w:before="4"/>
      </w:pPr>
    </w:p>
    <w:p w14:paraId="715FD10D" w14:textId="77777777" w:rsidR="00AA5BDD" w:rsidRDefault="005970FA">
      <w:pPr>
        <w:pStyle w:val="Textoindependiente"/>
        <w:ind w:left="406"/>
      </w:pPr>
      <w:r>
        <w:rPr>
          <w:rFonts w:ascii="Arial"/>
          <w:b/>
        </w:rPr>
        <w:t>SEGUNDO.-</w:t>
      </w:r>
      <w:r>
        <w:rPr>
          <w:rFonts w:ascii="Arial"/>
          <w:b/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derogan</w:t>
      </w:r>
      <w:r>
        <w:rPr>
          <w:spacing w:val="-6"/>
        </w:rPr>
        <w:t xml:space="preserve"> </w:t>
      </w:r>
      <w:r>
        <w:t>todas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disposiciones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opongan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Reglamento.</w:t>
      </w:r>
    </w:p>
    <w:p w14:paraId="03E3D597" w14:textId="77777777" w:rsidR="00AA5BDD" w:rsidRDefault="00AA5BDD">
      <w:pPr>
        <w:pStyle w:val="Textoindependiente"/>
        <w:spacing w:before="6"/>
      </w:pPr>
    </w:p>
    <w:p w14:paraId="5685AAB1" w14:textId="77777777" w:rsidR="00AA5BDD" w:rsidRDefault="005970FA">
      <w:pPr>
        <w:pStyle w:val="Textoindependiente"/>
        <w:ind w:left="118" w:right="114" w:firstLine="288"/>
        <w:jc w:val="both"/>
      </w:pPr>
      <w:r>
        <w:rPr>
          <w:rFonts w:ascii="Arial" w:hAnsi="Arial"/>
          <w:b/>
        </w:rPr>
        <w:t>TERCERO.-</w:t>
      </w:r>
      <w:r>
        <w:rPr>
          <w:rFonts w:ascii="Arial" w:hAnsi="Arial"/>
          <w:b/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120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contados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entrada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Reglamento, la Secretaría formulará y someterá a la Comisión Nacional las reglas para la participación</w:t>
      </w:r>
      <w:r>
        <w:rPr>
          <w:spacing w:val="1"/>
        </w:rPr>
        <w:t xml:space="preserve"> </w:t>
      </w:r>
      <w:r>
        <w:t>Social.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Comisión</w:t>
      </w:r>
      <w:r>
        <w:rPr>
          <w:spacing w:val="-3"/>
        </w:rPr>
        <w:t xml:space="preserve"> </w:t>
      </w:r>
      <w:r>
        <w:t>Nacional</w:t>
      </w:r>
      <w:r>
        <w:rPr>
          <w:spacing w:val="-3"/>
        </w:rPr>
        <w:t xml:space="preserve"> </w:t>
      </w:r>
      <w:r>
        <w:t>apruebe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reglas,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Secretaría</w:t>
      </w:r>
      <w:r>
        <w:rPr>
          <w:spacing w:val="-5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t>publicarlas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Diario</w:t>
      </w:r>
      <w:r>
        <w:rPr>
          <w:spacing w:val="-53"/>
        </w:rPr>
        <w:t xml:space="preserve"> </w:t>
      </w:r>
      <w:r>
        <w:t>Oficial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Federación.</w:t>
      </w:r>
    </w:p>
    <w:p w14:paraId="60F221EA" w14:textId="77777777" w:rsidR="00AA5BDD" w:rsidRDefault="00AA5BDD">
      <w:pPr>
        <w:jc w:val="both"/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440BF123" w14:textId="77777777" w:rsidR="00AA5BDD" w:rsidRDefault="00AA5BDD">
      <w:pPr>
        <w:pStyle w:val="Textoindependiente"/>
        <w:spacing w:before="4"/>
        <w:rPr>
          <w:sz w:val="28"/>
        </w:rPr>
      </w:pPr>
    </w:p>
    <w:p w14:paraId="192EB178" w14:textId="77777777" w:rsidR="00AA5BDD" w:rsidRDefault="005970FA">
      <w:pPr>
        <w:spacing w:before="93" w:line="247" w:lineRule="auto"/>
        <w:ind w:left="118" w:right="114" w:firstLine="288"/>
        <w:jc w:val="both"/>
        <w:rPr>
          <w:sz w:val="20"/>
        </w:rPr>
      </w:pPr>
      <w:r>
        <w:rPr>
          <w:sz w:val="20"/>
        </w:rPr>
        <w:t>Dado en la Residencia del Poder Ejecutivo Federal, en la Ciudad de México, Distrito Federal, a los dos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días del mes de enero de dos mil seis.- </w:t>
      </w:r>
      <w:r>
        <w:rPr>
          <w:rFonts w:ascii="Arial" w:hAnsi="Arial"/>
          <w:b/>
          <w:sz w:val="20"/>
        </w:rPr>
        <w:t>Vicente Fox Quesada</w:t>
      </w:r>
      <w:r>
        <w:rPr>
          <w:sz w:val="20"/>
        </w:rPr>
        <w:t>.- Rúbrica.- El Secretario de Gobernación,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Carlos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Mar</w:t>
      </w:r>
      <w:r>
        <w:rPr>
          <w:rFonts w:ascii="Arial" w:hAnsi="Arial"/>
          <w:b/>
          <w:sz w:val="20"/>
        </w:rPr>
        <w:t>ía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Abascal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Carranza</w:t>
      </w:r>
      <w:r>
        <w:rPr>
          <w:sz w:val="20"/>
        </w:rPr>
        <w:t>.-</w:t>
      </w:r>
      <w:r>
        <w:rPr>
          <w:spacing w:val="1"/>
          <w:sz w:val="20"/>
        </w:rPr>
        <w:t xml:space="preserve"> </w:t>
      </w:r>
      <w:r>
        <w:rPr>
          <w:sz w:val="20"/>
        </w:rPr>
        <w:t>Rúbrica.-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Social,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Josefina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Eugenia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Vázquez Mota</w:t>
      </w:r>
      <w:r>
        <w:rPr>
          <w:sz w:val="20"/>
        </w:rPr>
        <w:t>.-</w:t>
      </w:r>
      <w:r>
        <w:rPr>
          <w:spacing w:val="1"/>
          <w:sz w:val="20"/>
        </w:rPr>
        <w:t xml:space="preserve"> </w:t>
      </w:r>
      <w:r>
        <w:rPr>
          <w:sz w:val="20"/>
        </w:rPr>
        <w:t>Rúbrica.-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El Secretario de Hacienda y Crédito Público, </w:t>
      </w:r>
      <w:r>
        <w:rPr>
          <w:rFonts w:ascii="Arial" w:hAnsi="Arial"/>
          <w:b/>
          <w:sz w:val="20"/>
        </w:rPr>
        <w:t>José Francisco Gil Díaz</w:t>
      </w:r>
      <w:r>
        <w:rPr>
          <w:sz w:val="20"/>
        </w:rPr>
        <w:t>.-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Rúbrica.- El Secretario de Medio Ambiente y Recursos Naturales, </w:t>
      </w:r>
      <w:r>
        <w:rPr>
          <w:rFonts w:ascii="Arial" w:hAnsi="Arial"/>
          <w:b/>
          <w:sz w:val="20"/>
        </w:rPr>
        <w:t>José Luis L</w:t>
      </w:r>
      <w:r>
        <w:rPr>
          <w:rFonts w:ascii="Arial" w:hAnsi="Arial"/>
          <w:b/>
          <w:sz w:val="20"/>
        </w:rPr>
        <w:t>uege Tamargo</w:t>
      </w:r>
      <w:r>
        <w:rPr>
          <w:sz w:val="20"/>
        </w:rPr>
        <w:t>.- Rúbrica.-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El Secretario de Energía, </w:t>
      </w:r>
      <w:r>
        <w:rPr>
          <w:rFonts w:ascii="Arial" w:hAnsi="Arial"/>
          <w:b/>
          <w:sz w:val="20"/>
        </w:rPr>
        <w:t>Fernando de Jesús Canales Clariond</w:t>
      </w:r>
      <w:r>
        <w:rPr>
          <w:sz w:val="20"/>
        </w:rPr>
        <w:t>.- Rúbrica.- El Secretario de Educación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Pública, </w:t>
      </w:r>
      <w:r>
        <w:rPr>
          <w:rFonts w:ascii="Arial" w:hAnsi="Arial"/>
          <w:b/>
          <w:sz w:val="20"/>
        </w:rPr>
        <w:t>Reyes S. Tamez Guerra</w:t>
      </w:r>
      <w:r>
        <w:rPr>
          <w:sz w:val="20"/>
        </w:rPr>
        <w:t xml:space="preserve">.- Rúbrica.- El Secretario de Economía, </w:t>
      </w:r>
      <w:r>
        <w:rPr>
          <w:rFonts w:ascii="Arial" w:hAnsi="Arial"/>
          <w:b/>
          <w:sz w:val="20"/>
        </w:rPr>
        <w:t>Sergio Alejandro García de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Alba Zepeda</w:t>
      </w:r>
      <w:r>
        <w:rPr>
          <w:sz w:val="20"/>
        </w:rPr>
        <w:t>.- Rúbrica.- El Secreta</w:t>
      </w:r>
      <w:r>
        <w:rPr>
          <w:sz w:val="20"/>
        </w:rPr>
        <w:t>rio de Agricultura, Ganadería, Desarrollo Rural, Pesca y Alimentación,</w:t>
      </w:r>
      <w:r>
        <w:rPr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Francisco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Javier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Mayorga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Castañeda</w:t>
      </w:r>
      <w:r>
        <w:rPr>
          <w:sz w:val="20"/>
        </w:rPr>
        <w:t>.-</w:t>
      </w:r>
      <w:r>
        <w:rPr>
          <w:spacing w:val="1"/>
          <w:sz w:val="20"/>
        </w:rPr>
        <w:t xml:space="preserve"> </w:t>
      </w:r>
      <w:r>
        <w:rPr>
          <w:sz w:val="20"/>
        </w:rPr>
        <w:t>Rúbrica.-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Secretario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</w:t>
      </w:r>
      <w:r>
        <w:rPr>
          <w:spacing w:val="1"/>
          <w:sz w:val="20"/>
        </w:rPr>
        <w:t xml:space="preserve"> </w:t>
      </w:r>
      <w:r>
        <w:rPr>
          <w:sz w:val="20"/>
        </w:rPr>
        <w:t>y Transportes,</w:t>
      </w:r>
      <w:r>
        <w:rPr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Pedro Cerisola y Weber</w:t>
      </w:r>
      <w:r>
        <w:rPr>
          <w:sz w:val="20"/>
        </w:rPr>
        <w:t xml:space="preserve">.- Rúbrica.- El Secretario de la Función Pública, </w:t>
      </w:r>
      <w:r>
        <w:rPr>
          <w:rFonts w:ascii="Arial" w:hAnsi="Arial"/>
          <w:b/>
          <w:sz w:val="20"/>
        </w:rPr>
        <w:t>Eduardo Romero Ramos</w:t>
      </w:r>
      <w:r>
        <w:rPr>
          <w:sz w:val="20"/>
        </w:rPr>
        <w:t>.-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Rúbrica.- El Secretario de Salud, </w:t>
      </w:r>
      <w:r>
        <w:rPr>
          <w:rFonts w:ascii="Arial" w:hAnsi="Arial"/>
          <w:b/>
          <w:sz w:val="20"/>
        </w:rPr>
        <w:t>Julio Frenk Mora</w:t>
      </w:r>
      <w:r>
        <w:rPr>
          <w:sz w:val="20"/>
        </w:rPr>
        <w:t>.- Rúbrica.- El Secretario del Trabajo y Previsión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Social, </w:t>
      </w:r>
      <w:r>
        <w:rPr>
          <w:rFonts w:ascii="Arial" w:hAnsi="Arial"/>
          <w:b/>
          <w:sz w:val="20"/>
        </w:rPr>
        <w:t>Francisco Javier Salazar Sáenz</w:t>
      </w:r>
      <w:r>
        <w:rPr>
          <w:sz w:val="20"/>
        </w:rPr>
        <w:t>.- Rúbrica.- El Secretario de la Reforma Agr</w:t>
      </w:r>
      <w:r>
        <w:rPr>
          <w:sz w:val="20"/>
        </w:rPr>
        <w:t xml:space="preserve">aria, </w:t>
      </w:r>
      <w:r>
        <w:rPr>
          <w:rFonts w:ascii="Arial" w:hAnsi="Arial"/>
          <w:b/>
          <w:sz w:val="20"/>
        </w:rPr>
        <w:t>Florencio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Salazar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Adame</w:t>
      </w:r>
      <w:r>
        <w:rPr>
          <w:sz w:val="20"/>
        </w:rPr>
        <w:t>.-</w:t>
      </w:r>
      <w:r>
        <w:rPr>
          <w:spacing w:val="-1"/>
          <w:sz w:val="20"/>
        </w:rPr>
        <w:t xml:space="preserve"> </w:t>
      </w:r>
      <w:r>
        <w:rPr>
          <w:sz w:val="20"/>
        </w:rPr>
        <w:t>Rúbrica.-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Secretario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Turismo,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Rodolfo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Elizondo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Torres</w:t>
      </w:r>
      <w:r>
        <w:rPr>
          <w:sz w:val="20"/>
        </w:rPr>
        <w:t>.-</w:t>
      </w:r>
      <w:r>
        <w:rPr>
          <w:spacing w:val="-1"/>
          <w:sz w:val="20"/>
        </w:rPr>
        <w:t xml:space="preserve"> </w:t>
      </w:r>
      <w:r>
        <w:rPr>
          <w:sz w:val="20"/>
        </w:rPr>
        <w:t>Rúbrica.</w:t>
      </w:r>
    </w:p>
    <w:p w14:paraId="2F5B15B2" w14:textId="77777777" w:rsidR="00AA5BDD" w:rsidRDefault="00AA5BDD">
      <w:pPr>
        <w:spacing w:line="247" w:lineRule="auto"/>
        <w:jc w:val="both"/>
        <w:rPr>
          <w:sz w:val="20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545C23FB" w14:textId="77777777" w:rsidR="00AA5BDD" w:rsidRDefault="00AA5BDD">
      <w:pPr>
        <w:pStyle w:val="Textoindependiente"/>
        <w:spacing w:before="2"/>
        <w:rPr>
          <w:sz w:val="29"/>
        </w:rPr>
      </w:pPr>
    </w:p>
    <w:p w14:paraId="6DDD379C" w14:textId="77777777" w:rsidR="00AA5BDD" w:rsidRDefault="005970FA">
      <w:pPr>
        <w:pStyle w:val="Ttulo1"/>
      </w:pPr>
      <w:r>
        <w:rPr>
          <w:color w:val="008000"/>
        </w:rPr>
        <w:t>ARTÍCULOS</w:t>
      </w:r>
      <w:r>
        <w:rPr>
          <w:color w:val="008000"/>
          <w:spacing w:val="-4"/>
        </w:rPr>
        <w:t xml:space="preserve"> </w:t>
      </w:r>
      <w:r>
        <w:rPr>
          <w:color w:val="008000"/>
        </w:rPr>
        <w:t>TRANSITORIOS</w:t>
      </w:r>
      <w:r>
        <w:rPr>
          <w:color w:val="008000"/>
          <w:spacing w:val="-3"/>
        </w:rPr>
        <w:t xml:space="preserve"> </w:t>
      </w:r>
      <w:r>
        <w:rPr>
          <w:color w:val="008000"/>
        </w:rPr>
        <w:t>DE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DECRETOS</w:t>
      </w:r>
      <w:r>
        <w:rPr>
          <w:color w:val="008000"/>
          <w:spacing w:val="-4"/>
        </w:rPr>
        <w:t xml:space="preserve"> </w:t>
      </w:r>
      <w:r>
        <w:rPr>
          <w:color w:val="008000"/>
        </w:rPr>
        <w:t>DE</w:t>
      </w:r>
      <w:r>
        <w:rPr>
          <w:color w:val="008000"/>
          <w:spacing w:val="-2"/>
        </w:rPr>
        <w:t xml:space="preserve"> </w:t>
      </w:r>
      <w:r>
        <w:rPr>
          <w:color w:val="008000"/>
        </w:rPr>
        <w:t>REFORMA</w:t>
      </w:r>
    </w:p>
    <w:p w14:paraId="5AAB5D4C" w14:textId="77777777" w:rsidR="00AA5BDD" w:rsidRDefault="00AA5BDD">
      <w:pPr>
        <w:pStyle w:val="Textoindependiente"/>
        <w:spacing w:before="7"/>
        <w:rPr>
          <w:rFonts w:ascii="Arial"/>
          <w:b/>
        </w:rPr>
      </w:pPr>
    </w:p>
    <w:p w14:paraId="7B270FBC" w14:textId="77777777" w:rsidR="00AA5BDD" w:rsidRDefault="005970FA">
      <w:pPr>
        <w:spacing w:line="249" w:lineRule="auto"/>
        <w:ind w:left="118"/>
        <w:rPr>
          <w:rFonts w:ascii="Arial" w:hAnsi="Arial"/>
          <w:b/>
        </w:rPr>
      </w:pPr>
      <w:r>
        <w:rPr>
          <w:rFonts w:ascii="Arial" w:hAnsi="Arial"/>
          <w:b/>
        </w:rPr>
        <w:t>DECRETO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>que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adiciona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19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bis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al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Reglamento</w:t>
      </w:r>
      <w:r>
        <w:rPr>
          <w:rFonts w:ascii="Arial" w:hAnsi="Arial"/>
          <w:b/>
          <w:spacing w:val="2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22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Ley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General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8"/>
        </w:rPr>
        <w:t xml:space="preserve"> </w:t>
      </w:r>
      <w:r>
        <w:rPr>
          <w:rFonts w:ascii="Arial" w:hAnsi="Arial"/>
          <w:b/>
        </w:rPr>
        <w:t>Desarrollo Social.</w:t>
      </w:r>
    </w:p>
    <w:p w14:paraId="2493AB6A" w14:textId="77777777" w:rsidR="00AA5BDD" w:rsidRDefault="00AA5BDD">
      <w:pPr>
        <w:pStyle w:val="Textoindependiente"/>
        <w:spacing w:before="3"/>
        <w:rPr>
          <w:rFonts w:ascii="Arial"/>
          <w:b/>
          <w:sz w:val="19"/>
        </w:rPr>
      </w:pPr>
    </w:p>
    <w:p w14:paraId="5023CEC2" w14:textId="77777777" w:rsidR="00AA5BDD" w:rsidRDefault="005970FA">
      <w:pPr>
        <w:ind w:left="1123" w:right="1126"/>
        <w:jc w:val="center"/>
        <w:rPr>
          <w:sz w:val="16"/>
        </w:rPr>
      </w:pPr>
      <w:r>
        <w:rPr>
          <w:sz w:val="16"/>
        </w:rPr>
        <w:t>Publicado</w:t>
      </w:r>
      <w:r>
        <w:rPr>
          <w:spacing w:val="-1"/>
          <w:sz w:val="16"/>
        </w:rPr>
        <w:t xml:space="preserve"> </w:t>
      </w:r>
      <w:r>
        <w:rPr>
          <w:sz w:val="16"/>
        </w:rPr>
        <w:t>en el</w:t>
      </w:r>
      <w:r>
        <w:rPr>
          <w:spacing w:val="1"/>
          <w:sz w:val="16"/>
        </w:rPr>
        <w:t xml:space="preserve"> </w:t>
      </w:r>
      <w:r>
        <w:rPr>
          <w:sz w:val="16"/>
        </w:rPr>
        <w:t>Diario Oficial</w:t>
      </w:r>
      <w:r>
        <w:rPr>
          <w:spacing w:val="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la Federación el</w:t>
      </w:r>
      <w:r>
        <w:rPr>
          <w:spacing w:val="1"/>
          <w:sz w:val="16"/>
        </w:rPr>
        <w:t xml:space="preserve"> </w:t>
      </w:r>
      <w:r>
        <w:rPr>
          <w:sz w:val="16"/>
        </w:rPr>
        <w:t>28 de</w:t>
      </w:r>
      <w:r>
        <w:rPr>
          <w:spacing w:val="-1"/>
          <w:sz w:val="16"/>
        </w:rPr>
        <w:t xml:space="preserve"> </w:t>
      </w:r>
      <w:r>
        <w:rPr>
          <w:sz w:val="16"/>
        </w:rPr>
        <w:t>agosto de 2008</w:t>
      </w:r>
    </w:p>
    <w:p w14:paraId="08BFCCBC" w14:textId="77777777" w:rsidR="00AA5BDD" w:rsidRDefault="00AA5BDD">
      <w:pPr>
        <w:pStyle w:val="Textoindependiente"/>
        <w:spacing w:before="4"/>
      </w:pPr>
    </w:p>
    <w:p w14:paraId="411DFD1F" w14:textId="77777777" w:rsidR="00AA5BDD" w:rsidRDefault="005970FA">
      <w:pPr>
        <w:pStyle w:val="Textoindependiente"/>
        <w:ind w:left="118" w:right="119" w:firstLine="28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ÚNICO.-</w:t>
      </w:r>
      <w:r>
        <w:rPr>
          <w:rFonts w:ascii="Arial" w:hAnsi="Arial"/>
          <w:b/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ADICIONA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artículo</w:t>
      </w:r>
      <w:r>
        <w:rPr>
          <w:spacing w:val="12"/>
        </w:rPr>
        <w:t xml:space="preserve"> </w:t>
      </w:r>
      <w:r>
        <w:t>19</w:t>
      </w:r>
      <w:r>
        <w:rPr>
          <w:spacing w:val="12"/>
        </w:rPr>
        <w:t xml:space="preserve"> </w:t>
      </w:r>
      <w:r>
        <w:t>bis</w:t>
      </w:r>
      <w:r>
        <w:rPr>
          <w:spacing w:val="14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Reglamento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Ley</w:t>
      </w:r>
      <w:r>
        <w:rPr>
          <w:spacing w:val="7"/>
        </w:rPr>
        <w:t xml:space="preserve"> </w:t>
      </w:r>
      <w:r>
        <w:t>General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Desarrollo</w:t>
      </w:r>
      <w:r>
        <w:rPr>
          <w:spacing w:val="-53"/>
        </w:rPr>
        <w:t xml:space="preserve"> </w:t>
      </w:r>
      <w:r>
        <w:t>Social,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quedar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sigue:</w:t>
      </w:r>
    </w:p>
    <w:p w14:paraId="36846A46" w14:textId="77777777" w:rsidR="00AA5BDD" w:rsidRDefault="00AA5BDD">
      <w:pPr>
        <w:pStyle w:val="Textoindependiente"/>
        <w:spacing w:before="7"/>
        <w:rPr>
          <w:sz w:val="11"/>
        </w:rPr>
      </w:pPr>
    </w:p>
    <w:p w14:paraId="10EDDB5F" w14:textId="77777777" w:rsidR="00AA5BDD" w:rsidRDefault="00AA5BDD">
      <w:pPr>
        <w:rPr>
          <w:sz w:val="11"/>
        </w:rPr>
        <w:sectPr w:rsidR="00AA5BDD">
          <w:pgSz w:w="12240" w:h="15840"/>
          <w:pgMar w:top="1760" w:right="1300" w:bottom="900" w:left="1300" w:header="724" w:footer="710" w:gutter="0"/>
          <w:cols w:space="720"/>
        </w:sectPr>
      </w:pPr>
    </w:p>
    <w:p w14:paraId="10057A1F" w14:textId="77777777" w:rsidR="00AA5BDD" w:rsidRDefault="005970FA">
      <w:pPr>
        <w:pStyle w:val="Textoindependiente"/>
        <w:spacing w:before="93"/>
        <w:ind w:left="406"/>
      </w:pPr>
      <w:r>
        <w:t>……….</w:t>
      </w:r>
    </w:p>
    <w:p w14:paraId="3D2AA9FD" w14:textId="77777777" w:rsidR="00AA5BDD" w:rsidRDefault="005970FA">
      <w:pPr>
        <w:pStyle w:val="Textoindependiente"/>
        <w:rPr>
          <w:sz w:val="24"/>
        </w:rPr>
      </w:pPr>
      <w:r>
        <w:br w:type="column"/>
      </w:r>
    </w:p>
    <w:p w14:paraId="28C827A1" w14:textId="77777777" w:rsidR="00AA5BDD" w:rsidRDefault="00AA5BDD">
      <w:pPr>
        <w:pStyle w:val="Textoindependiente"/>
        <w:spacing w:before="8"/>
        <w:rPr>
          <w:sz w:val="24"/>
        </w:rPr>
      </w:pPr>
    </w:p>
    <w:p w14:paraId="21A5015D" w14:textId="77777777" w:rsidR="00AA5BDD" w:rsidRDefault="005970FA">
      <w:pPr>
        <w:ind w:left="406"/>
        <w:rPr>
          <w:rFonts w:ascii="Arial"/>
          <w:b/>
        </w:rPr>
      </w:pPr>
      <w:r>
        <w:rPr>
          <w:rFonts w:ascii="Arial"/>
          <w:b/>
        </w:rPr>
        <w:t>TRANSITORIO</w:t>
      </w:r>
    </w:p>
    <w:p w14:paraId="52321743" w14:textId="77777777" w:rsidR="00AA5BDD" w:rsidRDefault="00AA5BDD">
      <w:pPr>
        <w:rPr>
          <w:rFonts w:ascii="Arial"/>
        </w:rPr>
        <w:sectPr w:rsidR="00AA5BDD">
          <w:type w:val="continuous"/>
          <w:pgSz w:w="12240" w:h="15840"/>
          <w:pgMar w:top="1760" w:right="1300" w:bottom="900" w:left="1300" w:header="720" w:footer="720" w:gutter="0"/>
          <w:cols w:num="2" w:space="720" w:equalWidth="0">
            <w:col w:w="1100" w:space="2560"/>
            <w:col w:w="5980"/>
          </w:cols>
        </w:sectPr>
      </w:pPr>
    </w:p>
    <w:p w14:paraId="66B3544E" w14:textId="77777777" w:rsidR="00AA5BDD" w:rsidRDefault="00AA5BDD">
      <w:pPr>
        <w:pStyle w:val="Textoindependiente"/>
        <w:spacing w:before="3"/>
        <w:rPr>
          <w:rFonts w:ascii="Arial"/>
          <w:b/>
          <w:sz w:val="13"/>
        </w:rPr>
      </w:pPr>
    </w:p>
    <w:p w14:paraId="08B634EB" w14:textId="77777777" w:rsidR="00AA5BDD" w:rsidRDefault="005970FA">
      <w:pPr>
        <w:pStyle w:val="Textoindependiente"/>
        <w:spacing w:before="93"/>
        <w:ind w:left="118" w:right="119" w:firstLine="288"/>
        <w:jc w:val="both"/>
      </w:pPr>
      <w:r>
        <w:rPr>
          <w:rFonts w:ascii="Arial" w:hAnsi="Arial"/>
          <w:b/>
        </w:rPr>
        <w:t xml:space="preserve">ÚNICO.- </w:t>
      </w:r>
      <w:r>
        <w:t>El presente Reglamento entrará en vigor al día siguiente al de su publicación en el Diario</w:t>
      </w:r>
      <w:r>
        <w:rPr>
          <w:spacing w:val="1"/>
        </w:rPr>
        <w:t xml:space="preserve"> </w:t>
      </w:r>
      <w:r>
        <w:t>Oficial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Federación.</w:t>
      </w:r>
    </w:p>
    <w:p w14:paraId="5118C328" w14:textId="77777777" w:rsidR="00AA5BDD" w:rsidRDefault="00AA5BDD">
      <w:pPr>
        <w:pStyle w:val="Textoindependiente"/>
        <w:spacing w:before="8"/>
        <w:rPr>
          <w:sz w:val="19"/>
        </w:rPr>
      </w:pPr>
    </w:p>
    <w:p w14:paraId="3E03C0AE" w14:textId="77777777" w:rsidR="00AA5BDD" w:rsidRDefault="005970FA">
      <w:pPr>
        <w:spacing w:line="247" w:lineRule="auto"/>
        <w:ind w:left="118" w:right="111" w:firstLine="288"/>
        <w:jc w:val="both"/>
        <w:rPr>
          <w:sz w:val="20"/>
        </w:rPr>
      </w:pPr>
      <w:r>
        <w:rPr>
          <w:sz w:val="20"/>
        </w:rPr>
        <w:t>Dado en la Residencia del Poder Ejecutivo Federal, en la Ciudad de México, Distrito Federal, 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veintisiete de agosto de dos mil ocho.- </w:t>
      </w:r>
      <w:r>
        <w:rPr>
          <w:rFonts w:ascii="Arial" w:hAnsi="Arial"/>
          <w:b/>
          <w:sz w:val="20"/>
        </w:rPr>
        <w:t>Felipe de Jesús Calderón Hinojosa</w:t>
      </w:r>
      <w:r>
        <w:rPr>
          <w:sz w:val="20"/>
        </w:rPr>
        <w:t>.- Rúbrica.- El Secretario de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Gobernación, </w:t>
      </w:r>
      <w:r>
        <w:rPr>
          <w:rFonts w:ascii="Arial" w:hAnsi="Arial"/>
          <w:b/>
          <w:sz w:val="20"/>
        </w:rPr>
        <w:t>Juan Camilo Mouriño Terrazo</w:t>
      </w:r>
      <w:r>
        <w:rPr>
          <w:sz w:val="20"/>
        </w:rPr>
        <w:t>.- Rúbrica.- El Secretario de Hacienda y Crédito Público,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Agustín Guillermo Carstens Carstens</w:t>
      </w:r>
      <w:r>
        <w:rPr>
          <w:sz w:val="20"/>
        </w:rPr>
        <w:t>.- Rúbrica.- El Sec</w:t>
      </w:r>
      <w:r>
        <w:rPr>
          <w:sz w:val="20"/>
        </w:rPr>
        <w:t xml:space="preserve">retario de Desarrollo Social, </w:t>
      </w:r>
      <w:r>
        <w:rPr>
          <w:rFonts w:ascii="Arial" w:hAnsi="Arial"/>
          <w:b/>
          <w:sz w:val="20"/>
        </w:rPr>
        <w:t>Ernesto Cordero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Arroyo</w:t>
      </w:r>
      <w:r>
        <w:rPr>
          <w:sz w:val="20"/>
        </w:rPr>
        <w:t>.-</w:t>
      </w:r>
      <w:r>
        <w:rPr>
          <w:spacing w:val="-3"/>
          <w:sz w:val="20"/>
        </w:rPr>
        <w:t xml:space="preserve"> </w:t>
      </w:r>
      <w:r>
        <w:rPr>
          <w:sz w:val="20"/>
        </w:rPr>
        <w:t>Rúbrica.-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Secretario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Medio</w:t>
      </w:r>
      <w:r>
        <w:rPr>
          <w:spacing w:val="-5"/>
          <w:sz w:val="20"/>
        </w:rPr>
        <w:t xml:space="preserve"> </w:t>
      </w:r>
      <w:r>
        <w:rPr>
          <w:sz w:val="20"/>
        </w:rPr>
        <w:t>Ambiente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z w:val="20"/>
        </w:rPr>
        <w:t>Recursos</w:t>
      </w:r>
      <w:r>
        <w:rPr>
          <w:spacing w:val="-5"/>
          <w:sz w:val="20"/>
        </w:rPr>
        <w:t xml:space="preserve"> </w:t>
      </w:r>
      <w:r>
        <w:rPr>
          <w:sz w:val="20"/>
        </w:rPr>
        <w:t>Naturales,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Juan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Rafael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Elvira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Quesada</w:t>
      </w:r>
      <w:r>
        <w:rPr>
          <w:sz w:val="20"/>
        </w:rPr>
        <w:t>.-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Rúbrica.- La Secretaria de Energía, </w:t>
      </w:r>
      <w:r>
        <w:rPr>
          <w:rFonts w:ascii="Arial" w:hAnsi="Arial"/>
          <w:b/>
          <w:sz w:val="20"/>
        </w:rPr>
        <w:t>Georgina Yamilet Kessel Martínez</w:t>
      </w:r>
      <w:r>
        <w:rPr>
          <w:sz w:val="20"/>
        </w:rPr>
        <w:t>.- Rúbrica.- El Secretario de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Economía, </w:t>
      </w:r>
      <w:r>
        <w:rPr>
          <w:rFonts w:ascii="Arial" w:hAnsi="Arial"/>
          <w:b/>
          <w:sz w:val="20"/>
        </w:rPr>
        <w:t>Gerardo Ruiz Mateos</w:t>
      </w:r>
      <w:r>
        <w:rPr>
          <w:sz w:val="20"/>
        </w:rPr>
        <w:t>.- Rúbrica.- El Secretario de Agricultura, Ganadería, Desarrollo Rural,</w:t>
      </w:r>
      <w:r>
        <w:rPr>
          <w:spacing w:val="1"/>
          <w:sz w:val="20"/>
        </w:rPr>
        <w:t xml:space="preserve"> </w:t>
      </w:r>
      <w:r>
        <w:rPr>
          <w:sz w:val="20"/>
        </w:rPr>
        <w:t>Pesca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Alimentación,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Alberto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Cárdenas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Jiménez</w:t>
      </w:r>
      <w:r>
        <w:rPr>
          <w:sz w:val="20"/>
        </w:rPr>
        <w:t>.-</w:t>
      </w:r>
      <w:r>
        <w:rPr>
          <w:spacing w:val="1"/>
          <w:sz w:val="20"/>
        </w:rPr>
        <w:t xml:space="preserve"> </w:t>
      </w:r>
      <w:r>
        <w:rPr>
          <w:sz w:val="20"/>
        </w:rPr>
        <w:t>Rúbrica.-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Secretario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Transportes,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Luis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Téllez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Kuenzle</w:t>
      </w:r>
      <w:r>
        <w:rPr>
          <w:rFonts w:ascii="Arial" w:hAnsi="Arial"/>
          <w:b/>
          <w:sz w:val="20"/>
        </w:rPr>
        <w:t>r</w:t>
      </w:r>
      <w:r>
        <w:rPr>
          <w:sz w:val="20"/>
        </w:rPr>
        <w:t>.-</w:t>
      </w:r>
      <w:r>
        <w:rPr>
          <w:spacing w:val="1"/>
          <w:sz w:val="20"/>
        </w:rPr>
        <w:t xml:space="preserve"> </w:t>
      </w:r>
      <w:r>
        <w:rPr>
          <w:sz w:val="20"/>
        </w:rPr>
        <w:t>Rúbrica.-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Secretario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Función</w:t>
      </w:r>
      <w:r>
        <w:rPr>
          <w:spacing w:val="1"/>
          <w:sz w:val="20"/>
        </w:rPr>
        <w:t xml:space="preserve"> </w:t>
      </w:r>
      <w:r>
        <w:rPr>
          <w:sz w:val="20"/>
        </w:rPr>
        <w:t>Pública,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Salvador Vega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Casillas</w:t>
      </w:r>
      <w:r>
        <w:rPr>
          <w:sz w:val="20"/>
        </w:rPr>
        <w:t xml:space="preserve">.- Rúbrica.- La Secretaria de Educación Pública, </w:t>
      </w:r>
      <w:r>
        <w:rPr>
          <w:rFonts w:ascii="Arial" w:hAnsi="Arial"/>
          <w:b/>
          <w:sz w:val="20"/>
        </w:rPr>
        <w:t>Josefina Eugenia Vázquez Mota</w:t>
      </w:r>
      <w:r>
        <w:rPr>
          <w:sz w:val="20"/>
        </w:rPr>
        <w:t>.- Rúbrica.- El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Secretario de Salud, </w:t>
      </w:r>
      <w:r>
        <w:rPr>
          <w:rFonts w:ascii="Arial" w:hAnsi="Arial"/>
          <w:b/>
          <w:sz w:val="20"/>
        </w:rPr>
        <w:t>José Ángel Córdova Villalobos</w:t>
      </w:r>
      <w:r>
        <w:rPr>
          <w:sz w:val="20"/>
        </w:rPr>
        <w:t>.- Rúbrica.- El Secretario del Trabajo y Previsión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Social, </w:t>
      </w:r>
      <w:r>
        <w:rPr>
          <w:rFonts w:ascii="Arial" w:hAnsi="Arial"/>
          <w:b/>
          <w:sz w:val="20"/>
        </w:rPr>
        <w:t>Javier Lozano Alarcón</w:t>
      </w:r>
      <w:r>
        <w:rPr>
          <w:sz w:val="20"/>
        </w:rPr>
        <w:t xml:space="preserve">.- Rúbrica.- El Secretario de la Reforma Agraria, </w:t>
      </w:r>
      <w:r>
        <w:rPr>
          <w:rFonts w:ascii="Arial" w:hAnsi="Arial"/>
          <w:b/>
          <w:sz w:val="20"/>
        </w:rPr>
        <w:t>Abelardo Escobar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Prieto</w:t>
      </w:r>
      <w:r>
        <w:rPr>
          <w:sz w:val="20"/>
        </w:rPr>
        <w:t>.-</w:t>
      </w:r>
      <w:r>
        <w:rPr>
          <w:spacing w:val="-1"/>
          <w:sz w:val="20"/>
        </w:rPr>
        <w:t xml:space="preserve"> </w:t>
      </w:r>
      <w:r>
        <w:rPr>
          <w:sz w:val="20"/>
        </w:rPr>
        <w:t>Rúbrica.-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Secretario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Turismo,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Rodolfo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Elizondo Torres</w:t>
      </w:r>
      <w:r>
        <w:rPr>
          <w:sz w:val="20"/>
        </w:rPr>
        <w:t>.-</w:t>
      </w:r>
      <w:r>
        <w:rPr>
          <w:spacing w:val="-1"/>
          <w:sz w:val="20"/>
        </w:rPr>
        <w:t xml:space="preserve"> </w:t>
      </w:r>
      <w:r>
        <w:rPr>
          <w:sz w:val="20"/>
        </w:rPr>
        <w:t>Rúbrica.</w:t>
      </w:r>
    </w:p>
    <w:sectPr w:rsidR="00AA5BDD">
      <w:type w:val="continuous"/>
      <w:pgSz w:w="12240" w:h="15840"/>
      <w:pgMar w:top="1760" w:right="1300" w:bottom="90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A5337" w14:textId="77777777" w:rsidR="00000000" w:rsidRDefault="005970FA">
      <w:r>
        <w:separator/>
      </w:r>
    </w:p>
  </w:endnote>
  <w:endnote w:type="continuationSeparator" w:id="0">
    <w:p w14:paraId="384D3AA4" w14:textId="77777777" w:rsidR="00000000" w:rsidRDefault="0059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D164B" w14:textId="3D8F2FE1" w:rsidR="00AA5BDD" w:rsidRDefault="005970FA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246336" behindDoc="1" locked="0" layoutInCell="1" allowOverlap="1" wp14:anchorId="0F76BACA" wp14:editId="2FAA9126">
              <wp:simplePos x="0" y="0"/>
              <wp:positionH relativeFrom="page">
                <wp:posOffset>3649345</wp:posOffset>
              </wp:positionH>
              <wp:positionV relativeFrom="page">
                <wp:posOffset>9467850</wp:posOffset>
              </wp:positionV>
              <wp:extent cx="48704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0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9FA3D" w14:textId="77777777" w:rsidR="00AA5BDD" w:rsidRDefault="005970FA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76BA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87.35pt;margin-top:745.5pt;width:38.35pt;height:12pt;z-index:-1607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" filled="f" stroked="f">
              <v:textbox inset="0,0,0,0">
                <w:txbxContent>
                  <w:p w14:paraId="55F9FA3D" w14:textId="77777777" w:rsidR="00AA5BDD" w:rsidRDefault="005970FA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de</w:t>
                    </w:r>
                    <w:r>
                      <w:rPr>
                        <w:rFonts w:ascii="Times New Roman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Times New Roman"/>
                        <w:sz w:val="18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3A34F" w14:textId="77777777" w:rsidR="00000000" w:rsidRDefault="005970FA">
      <w:r>
        <w:separator/>
      </w:r>
    </w:p>
  </w:footnote>
  <w:footnote w:type="continuationSeparator" w:id="0">
    <w:p w14:paraId="666B3F4B" w14:textId="77777777" w:rsidR="00000000" w:rsidRDefault="00597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22CB" w14:textId="44645876" w:rsidR="00AA5BDD" w:rsidRDefault="005970FA">
    <w:pPr>
      <w:pStyle w:val="Textoindependiente"/>
      <w:spacing w:line="14" w:lineRule="auto"/>
    </w:pPr>
    <w:r>
      <w:rPr>
        <w:noProof/>
      </w:rPr>
      <w:drawing>
        <wp:anchor distT="0" distB="0" distL="0" distR="0" simplePos="0" relativeHeight="487244288" behindDoc="1" locked="0" layoutInCell="1" allowOverlap="1" wp14:anchorId="73162B5C" wp14:editId="348A687A">
          <wp:simplePos x="0" y="0"/>
          <wp:positionH relativeFrom="page">
            <wp:posOffset>914913</wp:posOffset>
          </wp:positionH>
          <wp:positionV relativeFrom="page">
            <wp:posOffset>459548</wp:posOffset>
          </wp:positionV>
          <wp:extent cx="686063" cy="666941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6063" cy="6669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244800" behindDoc="1" locked="0" layoutInCell="1" allowOverlap="1" wp14:anchorId="3CD6D422" wp14:editId="6F9BBB10">
              <wp:simplePos x="0" y="0"/>
              <wp:positionH relativeFrom="page">
                <wp:posOffset>1739265</wp:posOffset>
              </wp:positionH>
              <wp:positionV relativeFrom="page">
                <wp:posOffset>662940</wp:posOffset>
              </wp:positionV>
              <wp:extent cx="5179695" cy="18415"/>
              <wp:effectExtent l="0" t="0" r="0" b="0"/>
              <wp:wrapNone/>
              <wp:docPr id="5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179695" cy="18415"/>
                      </a:xfrm>
                      <a:custGeom>
                        <a:avLst/>
                        <a:gdLst>
                          <a:gd name="T0" fmla="+- 0 10895 2739"/>
                          <a:gd name="T1" fmla="*/ T0 w 8157"/>
                          <a:gd name="T2" fmla="+- 0 1063 1044"/>
                          <a:gd name="T3" fmla="*/ 1063 h 29"/>
                          <a:gd name="T4" fmla="+- 0 2739 2739"/>
                          <a:gd name="T5" fmla="*/ T4 w 8157"/>
                          <a:gd name="T6" fmla="+- 0 1063 1044"/>
                          <a:gd name="T7" fmla="*/ 1063 h 29"/>
                          <a:gd name="T8" fmla="+- 0 2739 2739"/>
                          <a:gd name="T9" fmla="*/ T8 w 8157"/>
                          <a:gd name="T10" fmla="+- 0 1073 1044"/>
                          <a:gd name="T11" fmla="*/ 1073 h 29"/>
                          <a:gd name="T12" fmla="+- 0 10895 2739"/>
                          <a:gd name="T13" fmla="*/ T12 w 8157"/>
                          <a:gd name="T14" fmla="+- 0 1073 1044"/>
                          <a:gd name="T15" fmla="*/ 1073 h 29"/>
                          <a:gd name="T16" fmla="+- 0 10895 2739"/>
                          <a:gd name="T17" fmla="*/ T16 w 8157"/>
                          <a:gd name="T18" fmla="+- 0 1063 1044"/>
                          <a:gd name="T19" fmla="*/ 1063 h 29"/>
                          <a:gd name="T20" fmla="+- 0 10895 2739"/>
                          <a:gd name="T21" fmla="*/ T20 w 8157"/>
                          <a:gd name="T22" fmla="+- 0 1044 1044"/>
                          <a:gd name="T23" fmla="*/ 1044 h 29"/>
                          <a:gd name="T24" fmla="+- 0 2739 2739"/>
                          <a:gd name="T25" fmla="*/ T24 w 8157"/>
                          <a:gd name="T26" fmla="+- 0 1044 1044"/>
                          <a:gd name="T27" fmla="*/ 1044 h 29"/>
                          <a:gd name="T28" fmla="+- 0 2739 2739"/>
                          <a:gd name="T29" fmla="*/ T28 w 8157"/>
                          <a:gd name="T30" fmla="+- 0 1054 1044"/>
                          <a:gd name="T31" fmla="*/ 1054 h 29"/>
                          <a:gd name="T32" fmla="+- 0 10895 2739"/>
                          <a:gd name="T33" fmla="*/ T32 w 8157"/>
                          <a:gd name="T34" fmla="+- 0 1054 1044"/>
                          <a:gd name="T35" fmla="*/ 1054 h 29"/>
                          <a:gd name="T36" fmla="+- 0 10895 2739"/>
                          <a:gd name="T37" fmla="*/ T36 w 8157"/>
                          <a:gd name="T38" fmla="+- 0 1044 1044"/>
                          <a:gd name="T39" fmla="*/ 1044 h 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8157" h="29">
                            <a:moveTo>
                              <a:pt x="8156" y="19"/>
                            </a:moveTo>
                            <a:lnTo>
                              <a:pt x="0" y="19"/>
                            </a:lnTo>
                            <a:lnTo>
                              <a:pt x="0" y="29"/>
                            </a:lnTo>
                            <a:lnTo>
                              <a:pt x="8156" y="29"/>
                            </a:lnTo>
                            <a:lnTo>
                              <a:pt x="8156" y="19"/>
                            </a:lnTo>
                            <a:close/>
                            <a:moveTo>
                              <a:pt x="8156" y="0"/>
                            </a:move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8156" y="10"/>
                            </a:lnTo>
                            <a:lnTo>
                              <a:pt x="815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402525" id="AutoShape 4" o:spid="_x0000_s1026" style="position:absolute;margin-left:136.95pt;margin-top:52.2pt;width:407.85pt;height:1.45pt;z-index:-1607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157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" path="m8156,19l,19,,29r8156,l8156,19xm8156,l,,,10r8156,l8156,xe" fillcolor="black" stroked="f">
              <v:path arrowok="t" o:connecttype="custom" o:connectlocs="5179060,675005;0,675005;0,681355;5179060,681355;5179060,675005;5179060,662940;0,662940;0,669290;5179060,669290;5179060,662940" o:connectangles="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45312" behindDoc="1" locked="0" layoutInCell="1" allowOverlap="1" wp14:anchorId="1894DE97" wp14:editId="7A441097">
              <wp:simplePos x="0" y="0"/>
              <wp:positionH relativeFrom="page">
                <wp:posOffset>3814445</wp:posOffset>
              </wp:positionH>
              <wp:positionV relativeFrom="page">
                <wp:posOffset>508635</wp:posOffset>
              </wp:positionV>
              <wp:extent cx="3071495" cy="32131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149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8A2AF" w14:textId="77777777" w:rsidR="00AA5BDD" w:rsidRDefault="005970FA">
                          <w:pPr>
                            <w:spacing w:before="16"/>
                            <w:ind w:left="20"/>
                            <w:rPr>
                              <w:rFonts w:ascii="Trebuchet MS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REGLAMENTO</w:t>
                          </w:r>
                          <w:r>
                            <w:rPr>
                              <w:rFonts w:ascii="Trebuchet MS"/>
                              <w:b/>
                              <w:spacing w:val="12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rebuchet MS"/>
                              <w:b/>
                              <w:spacing w:val="11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LA</w:t>
                          </w:r>
                          <w:r>
                            <w:rPr>
                              <w:rFonts w:ascii="Trebuchet MS"/>
                              <w:b/>
                              <w:spacing w:val="10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LEY</w:t>
                          </w:r>
                          <w:r>
                            <w:rPr>
                              <w:rFonts w:ascii="Trebuchet MS"/>
                              <w:b/>
                              <w:spacing w:val="11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GENERAL</w:t>
                          </w:r>
                          <w:r>
                            <w:rPr>
                              <w:rFonts w:ascii="Trebuchet MS"/>
                              <w:b/>
                              <w:spacing w:val="11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rebuchet MS"/>
                              <w:b/>
                              <w:spacing w:val="10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DESARROLLO</w:t>
                          </w:r>
                          <w:r>
                            <w:rPr>
                              <w:rFonts w:ascii="Trebuchet MS"/>
                              <w:b/>
                              <w:spacing w:val="10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b/>
                              <w:w w:val="95"/>
                              <w:sz w:val="18"/>
                            </w:rPr>
                            <w:t>SOCIAL</w:t>
                          </w:r>
                        </w:p>
                        <w:p w14:paraId="6FB60277" w14:textId="77777777" w:rsidR="00AA5BDD" w:rsidRDefault="005970FA">
                          <w:pPr>
                            <w:spacing w:before="100"/>
                            <w:ind w:left="2782"/>
                            <w:rPr>
                              <w:rFonts w:ascii="Arial" w:hAns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171717"/>
                              <w:spacing w:val="-1"/>
                              <w:sz w:val="14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color w:val="171717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171717"/>
                              <w:spacing w:val="-1"/>
                              <w:sz w:val="14"/>
                            </w:rPr>
                            <w:t>Reforma</w:t>
                          </w:r>
                          <w:r>
                            <w:rPr>
                              <w:rFonts w:ascii="Arial" w:hAnsi="Arial"/>
                              <w:i/>
                              <w:color w:val="171717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171717"/>
                              <w:sz w:val="14"/>
                            </w:rPr>
                            <w:t>DOF</w:t>
                          </w:r>
                          <w:r>
                            <w:rPr>
                              <w:rFonts w:ascii="Arial" w:hAnsi="Arial"/>
                              <w:i/>
                              <w:color w:val="171717"/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171717"/>
                              <w:sz w:val="14"/>
                            </w:rPr>
                            <w:t>28-08-2008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94DE9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0.35pt;margin-top:40.05pt;width:241.85pt;height:25.3pt;z-index:-160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" filled="f" stroked="f">
              <v:textbox inset="0,0,0,0">
                <w:txbxContent>
                  <w:p w14:paraId="58E8A2AF" w14:textId="77777777" w:rsidR="00AA5BDD" w:rsidRDefault="005970FA">
                    <w:pPr>
                      <w:spacing w:before="16"/>
                      <w:ind w:left="20"/>
                      <w:rPr>
                        <w:rFonts w:ascii="Trebuchet MS"/>
                        <w:b/>
                        <w:sz w:val="18"/>
                      </w:rPr>
                    </w:pP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REGLAMENTO</w:t>
                    </w:r>
                    <w:r>
                      <w:rPr>
                        <w:rFonts w:ascii="Trebuchet MS"/>
                        <w:b/>
                        <w:spacing w:val="12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DE</w:t>
                    </w:r>
                    <w:r>
                      <w:rPr>
                        <w:rFonts w:ascii="Trebuchet MS"/>
                        <w:b/>
                        <w:spacing w:val="1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LA</w:t>
                    </w:r>
                    <w:r>
                      <w:rPr>
                        <w:rFonts w:ascii="Trebuchet MS"/>
                        <w:b/>
                        <w:spacing w:val="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LEY</w:t>
                    </w:r>
                    <w:r>
                      <w:rPr>
                        <w:rFonts w:ascii="Trebuchet MS"/>
                        <w:b/>
                        <w:spacing w:val="1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GENERAL</w:t>
                    </w:r>
                    <w:r>
                      <w:rPr>
                        <w:rFonts w:ascii="Trebuchet MS"/>
                        <w:b/>
                        <w:spacing w:val="1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DE</w:t>
                    </w:r>
                    <w:r>
                      <w:rPr>
                        <w:rFonts w:ascii="Trebuchet MS"/>
                        <w:b/>
                        <w:spacing w:val="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DESARROLLO</w:t>
                    </w:r>
                    <w:r>
                      <w:rPr>
                        <w:rFonts w:ascii="Trebuchet MS"/>
                        <w:b/>
                        <w:spacing w:val="10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w w:val="95"/>
                        <w:sz w:val="18"/>
                      </w:rPr>
                      <w:t>SOCIAL</w:t>
                    </w:r>
                  </w:p>
                  <w:p w14:paraId="6FB60277" w14:textId="77777777" w:rsidR="00AA5BDD" w:rsidRDefault="005970FA">
                    <w:pPr>
                      <w:spacing w:before="100"/>
                      <w:ind w:left="2782"/>
                      <w:rPr>
                        <w:rFonts w:ascii="Arial" w:hAnsi="Arial"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color w:val="171717"/>
                        <w:spacing w:val="-1"/>
                        <w:sz w:val="14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color w:val="171717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171717"/>
                        <w:spacing w:val="-1"/>
                        <w:sz w:val="14"/>
                      </w:rPr>
                      <w:t>Reforma</w:t>
                    </w:r>
                    <w:r>
                      <w:rPr>
                        <w:rFonts w:ascii="Arial" w:hAnsi="Arial"/>
                        <w:i/>
                        <w:color w:val="171717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171717"/>
                        <w:sz w:val="14"/>
                      </w:rPr>
                      <w:t>DOF</w:t>
                    </w:r>
                    <w:r>
                      <w:rPr>
                        <w:rFonts w:ascii="Arial" w:hAnsi="Arial"/>
                        <w:i/>
                        <w:color w:val="171717"/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171717"/>
                        <w:sz w:val="14"/>
                      </w:rPr>
                      <w:t>28-08-2008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45824" behindDoc="1" locked="0" layoutInCell="1" allowOverlap="1" wp14:anchorId="222C1036" wp14:editId="4E2DB07B">
              <wp:simplePos x="0" y="0"/>
              <wp:positionH relativeFrom="page">
                <wp:posOffset>1726565</wp:posOffset>
              </wp:positionH>
              <wp:positionV relativeFrom="page">
                <wp:posOffset>704850</wp:posOffset>
              </wp:positionV>
              <wp:extent cx="1715135" cy="32385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5135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37274" w14:textId="77777777" w:rsidR="00AA5BDD" w:rsidRDefault="005970FA">
                          <w:pPr>
                            <w:spacing w:before="19"/>
                            <w:ind w:left="20"/>
                            <w:rPr>
                              <w:rFonts w:ascii="Arial" w:hAnsi="Arial"/>
                              <w:b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14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ÁMARA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w w:val="8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w w:val="8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4"/>
                            </w:rPr>
                            <w:t>D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IPUTADOS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w w:val="8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4"/>
                              <w:w w:val="8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4"/>
                            </w:rPr>
                            <w:t>H.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w w:val="8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4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ONGRESO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w w:val="8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w w:val="8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b/>
                              <w:spacing w:val="3"/>
                              <w:w w:val="8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11"/>
                            </w:rPr>
                            <w:t>NIÓN</w:t>
                          </w:r>
                        </w:p>
                        <w:p w14:paraId="6B5A9784" w14:textId="77777777" w:rsidR="00AA5BDD" w:rsidRDefault="005970FA">
                          <w:pPr>
                            <w:spacing w:before="4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w w:val="80"/>
                              <w:sz w:val="13"/>
                            </w:rPr>
                            <w:t>Secretaría</w:t>
                          </w:r>
                          <w:r>
                            <w:rPr>
                              <w:spacing w:val="6"/>
                              <w:w w:val="8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13"/>
                            </w:rPr>
                            <w:t>General</w:t>
                          </w:r>
                        </w:p>
                        <w:p w14:paraId="0D7398D2" w14:textId="77777777" w:rsidR="00AA5BDD" w:rsidRDefault="005970FA">
                          <w:pPr>
                            <w:spacing w:before="7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w w:val="80"/>
                              <w:sz w:val="13"/>
                            </w:rPr>
                            <w:t>Secretaría</w:t>
                          </w:r>
                          <w:r>
                            <w:rPr>
                              <w:spacing w:val="7"/>
                              <w:w w:val="8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13"/>
                            </w:rPr>
                            <w:t>de</w:t>
                          </w:r>
                          <w:r>
                            <w:rPr>
                              <w:spacing w:val="8"/>
                              <w:w w:val="8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13"/>
                            </w:rPr>
                            <w:t>Servicios</w:t>
                          </w:r>
                          <w:r>
                            <w:rPr>
                              <w:spacing w:val="6"/>
                              <w:w w:val="8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13"/>
                            </w:rPr>
                            <w:t>Parlamentarios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2C1036" id="Text Box 2" o:spid="_x0000_s1027" type="#_x0000_t202" style="position:absolute;margin-left:135.95pt;margin-top:55.5pt;width:135.05pt;height:25.5pt;z-index:-1607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" filled="f" stroked="f">
              <v:textbox inset="0,0,0,0">
                <w:txbxContent>
                  <w:p w14:paraId="1B537274" w14:textId="77777777" w:rsidR="00AA5BDD" w:rsidRDefault="005970FA">
                    <w:pPr>
                      <w:spacing w:before="19"/>
                      <w:ind w:left="20"/>
                      <w:rPr>
                        <w:rFonts w:ascii="Arial" w:hAnsi="Arial"/>
                        <w:b/>
                        <w:sz w:val="11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sz w:val="14"/>
                      </w:rPr>
                      <w:t>C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ÁMARA</w:t>
                    </w:r>
                    <w:r>
                      <w:rPr>
                        <w:rFonts w:ascii="Arial" w:hAnsi="Arial"/>
                        <w:b/>
                        <w:spacing w:val="1"/>
                        <w:w w:val="80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3"/>
                        <w:w w:val="80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4"/>
                      </w:rPr>
                      <w:t>D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IPUTADOS</w:t>
                    </w:r>
                    <w:r>
                      <w:rPr>
                        <w:rFonts w:ascii="Arial" w:hAnsi="Arial"/>
                        <w:b/>
                        <w:spacing w:val="2"/>
                        <w:w w:val="80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4"/>
                        <w:w w:val="80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4"/>
                      </w:rPr>
                      <w:t>H.</w:t>
                    </w:r>
                    <w:r>
                      <w:rPr>
                        <w:rFonts w:ascii="Arial" w:hAnsi="Arial"/>
                        <w:b/>
                        <w:spacing w:val="-5"/>
                        <w:w w:val="80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4"/>
                      </w:rPr>
                      <w:t>C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ONGRESO</w:t>
                    </w:r>
                    <w:r>
                      <w:rPr>
                        <w:rFonts w:ascii="Arial" w:hAnsi="Arial"/>
                        <w:b/>
                        <w:spacing w:val="2"/>
                        <w:w w:val="80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1"/>
                        <w:w w:val="80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LA</w:t>
                    </w:r>
                    <w:r>
                      <w:rPr>
                        <w:rFonts w:ascii="Arial" w:hAnsi="Arial"/>
                        <w:b/>
                        <w:spacing w:val="3"/>
                        <w:w w:val="80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14"/>
                      </w:rPr>
                      <w:t>U</w:t>
                    </w:r>
                    <w:r>
                      <w:rPr>
                        <w:rFonts w:ascii="Arial" w:hAnsi="Arial"/>
                        <w:b/>
                        <w:w w:val="80"/>
                        <w:sz w:val="11"/>
                      </w:rPr>
                      <w:t>NIÓN</w:t>
                    </w:r>
                  </w:p>
                  <w:p w14:paraId="6B5A9784" w14:textId="77777777" w:rsidR="00AA5BDD" w:rsidRDefault="005970FA">
                    <w:pPr>
                      <w:spacing w:before="4"/>
                      <w:ind w:left="20"/>
                      <w:rPr>
                        <w:sz w:val="13"/>
                      </w:rPr>
                    </w:pPr>
                    <w:r>
                      <w:rPr>
                        <w:w w:val="80"/>
                        <w:sz w:val="13"/>
                      </w:rPr>
                      <w:t>Secretaría</w:t>
                    </w:r>
                    <w:r>
                      <w:rPr>
                        <w:spacing w:val="6"/>
                        <w:w w:val="80"/>
                        <w:sz w:val="13"/>
                      </w:rPr>
                      <w:t xml:space="preserve"> </w:t>
                    </w:r>
                    <w:r>
                      <w:rPr>
                        <w:w w:val="80"/>
                        <w:sz w:val="13"/>
                      </w:rPr>
                      <w:t>General</w:t>
                    </w:r>
                  </w:p>
                  <w:p w14:paraId="0D7398D2" w14:textId="77777777" w:rsidR="00AA5BDD" w:rsidRDefault="005970FA">
                    <w:pPr>
                      <w:spacing w:before="7"/>
                      <w:ind w:left="20"/>
                      <w:rPr>
                        <w:sz w:val="13"/>
                      </w:rPr>
                    </w:pPr>
                    <w:r>
                      <w:rPr>
                        <w:w w:val="80"/>
                        <w:sz w:val="13"/>
                      </w:rPr>
                      <w:t>Secretaría</w:t>
                    </w:r>
                    <w:r>
                      <w:rPr>
                        <w:spacing w:val="7"/>
                        <w:w w:val="80"/>
                        <w:sz w:val="13"/>
                      </w:rPr>
                      <w:t xml:space="preserve"> </w:t>
                    </w:r>
                    <w:r>
                      <w:rPr>
                        <w:w w:val="80"/>
                        <w:sz w:val="13"/>
                      </w:rPr>
                      <w:t>de</w:t>
                    </w:r>
                    <w:r>
                      <w:rPr>
                        <w:spacing w:val="8"/>
                        <w:w w:val="80"/>
                        <w:sz w:val="13"/>
                      </w:rPr>
                      <w:t xml:space="preserve"> </w:t>
                    </w:r>
                    <w:r>
                      <w:rPr>
                        <w:w w:val="80"/>
                        <w:sz w:val="13"/>
                      </w:rPr>
                      <w:t>Servicios</w:t>
                    </w:r>
                    <w:r>
                      <w:rPr>
                        <w:spacing w:val="6"/>
                        <w:w w:val="80"/>
                        <w:sz w:val="13"/>
                      </w:rPr>
                      <w:t xml:space="preserve"> </w:t>
                    </w:r>
                    <w:r>
                      <w:rPr>
                        <w:w w:val="80"/>
                        <w:sz w:val="13"/>
                      </w:rPr>
                      <w:t>Parlamentarios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2A9C"/>
    <w:multiLevelType w:val="hybridMultilevel"/>
    <w:tmpl w:val="C2F0F346"/>
    <w:lvl w:ilvl="0" w:tplc="49F258D8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6A37D0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B1580010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AAB0AC2A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492C8840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A7248B9A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06C278E6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6FBE3F26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FEF0CECC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1" w15:restartNumberingAfterBreak="0">
    <w:nsid w:val="084561D0"/>
    <w:multiLevelType w:val="hybridMultilevel"/>
    <w:tmpl w:val="4AAE6F2E"/>
    <w:lvl w:ilvl="0" w:tplc="91AE3658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A6A426">
      <w:start w:val="1"/>
      <w:numFmt w:val="lowerLetter"/>
      <w:lvlText w:val="%2)"/>
      <w:lvlJc w:val="left"/>
      <w:pPr>
        <w:ind w:left="1198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CDEA32AC">
      <w:numFmt w:val="bullet"/>
      <w:lvlText w:val="•"/>
      <w:lvlJc w:val="left"/>
      <w:pPr>
        <w:ind w:left="2137" w:hanging="360"/>
      </w:pPr>
      <w:rPr>
        <w:rFonts w:hint="default"/>
        <w:lang w:val="es-ES" w:eastAsia="en-US" w:bidi="ar-SA"/>
      </w:rPr>
    </w:lvl>
    <w:lvl w:ilvl="3" w:tplc="7DE062A4">
      <w:numFmt w:val="bullet"/>
      <w:lvlText w:val="•"/>
      <w:lvlJc w:val="left"/>
      <w:pPr>
        <w:ind w:left="3075" w:hanging="360"/>
      </w:pPr>
      <w:rPr>
        <w:rFonts w:hint="default"/>
        <w:lang w:val="es-ES" w:eastAsia="en-US" w:bidi="ar-SA"/>
      </w:rPr>
    </w:lvl>
    <w:lvl w:ilvl="4" w:tplc="8EEC6538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ACB428E2">
      <w:numFmt w:val="bullet"/>
      <w:lvlText w:val="•"/>
      <w:lvlJc w:val="left"/>
      <w:pPr>
        <w:ind w:left="4951" w:hanging="360"/>
      </w:pPr>
      <w:rPr>
        <w:rFonts w:hint="default"/>
        <w:lang w:val="es-ES" w:eastAsia="en-US" w:bidi="ar-SA"/>
      </w:rPr>
    </w:lvl>
    <w:lvl w:ilvl="6" w:tplc="E9040716">
      <w:numFmt w:val="bullet"/>
      <w:lvlText w:val="•"/>
      <w:lvlJc w:val="left"/>
      <w:pPr>
        <w:ind w:left="5888" w:hanging="360"/>
      </w:pPr>
      <w:rPr>
        <w:rFonts w:hint="default"/>
        <w:lang w:val="es-ES" w:eastAsia="en-US" w:bidi="ar-SA"/>
      </w:rPr>
    </w:lvl>
    <w:lvl w:ilvl="7" w:tplc="1CDECC58">
      <w:numFmt w:val="bullet"/>
      <w:lvlText w:val="•"/>
      <w:lvlJc w:val="left"/>
      <w:pPr>
        <w:ind w:left="6826" w:hanging="360"/>
      </w:pPr>
      <w:rPr>
        <w:rFonts w:hint="default"/>
        <w:lang w:val="es-ES" w:eastAsia="en-US" w:bidi="ar-SA"/>
      </w:rPr>
    </w:lvl>
    <w:lvl w:ilvl="8" w:tplc="F3CC90DC">
      <w:numFmt w:val="bullet"/>
      <w:lvlText w:val="•"/>
      <w:lvlJc w:val="left"/>
      <w:pPr>
        <w:ind w:left="776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8F07FF6"/>
    <w:multiLevelType w:val="hybridMultilevel"/>
    <w:tmpl w:val="A2E4AC00"/>
    <w:lvl w:ilvl="0" w:tplc="F1A4BE7E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9405B2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E3443BAE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0128C1EE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51A482E2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B088D77C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37981FF4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376482B6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F5CAED16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3" w15:restartNumberingAfterBreak="0">
    <w:nsid w:val="0A9401FF"/>
    <w:multiLevelType w:val="hybridMultilevel"/>
    <w:tmpl w:val="608A063E"/>
    <w:lvl w:ilvl="0" w:tplc="DCA2F780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0F4FD80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A42CB49C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646E566C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CF0465B2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F12E24EC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DD56B478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010ECBA2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9DFAFB14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4" w15:restartNumberingAfterBreak="0">
    <w:nsid w:val="13BE02F6"/>
    <w:multiLevelType w:val="hybridMultilevel"/>
    <w:tmpl w:val="B01EE8DE"/>
    <w:lvl w:ilvl="0" w:tplc="4A8E8066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112022C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A566C4CA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1ADA692A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F46456AA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13367A9C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13809A0C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24C62A5A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385EDC08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5" w15:restartNumberingAfterBreak="0">
    <w:nsid w:val="16266212"/>
    <w:multiLevelType w:val="hybridMultilevel"/>
    <w:tmpl w:val="44E43B44"/>
    <w:lvl w:ilvl="0" w:tplc="F6B63D12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7C25F5C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EA988622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3D66BB76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1F1CDA4C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4CC0B056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6CE4F1A0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3FA88C36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7042317E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6" w15:restartNumberingAfterBreak="0">
    <w:nsid w:val="1B5C59D5"/>
    <w:multiLevelType w:val="hybridMultilevel"/>
    <w:tmpl w:val="087E266C"/>
    <w:lvl w:ilvl="0" w:tplc="558654A8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C806CD2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0B90D482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34D66B9A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690693D0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11F8DDB0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25160E82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F522A124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5C6E5D06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7" w15:restartNumberingAfterBreak="0">
    <w:nsid w:val="1ECE7AE9"/>
    <w:multiLevelType w:val="hybridMultilevel"/>
    <w:tmpl w:val="12A818CC"/>
    <w:lvl w:ilvl="0" w:tplc="C40CBCA0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FC2B10">
      <w:start w:val="1"/>
      <w:numFmt w:val="lowerLetter"/>
      <w:lvlText w:val="%2)"/>
      <w:lvlJc w:val="left"/>
      <w:pPr>
        <w:ind w:left="1198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99E41BC">
      <w:numFmt w:val="bullet"/>
      <w:lvlText w:val="•"/>
      <w:lvlJc w:val="left"/>
      <w:pPr>
        <w:ind w:left="2137" w:hanging="360"/>
      </w:pPr>
      <w:rPr>
        <w:rFonts w:hint="default"/>
        <w:lang w:val="es-ES" w:eastAsia="en-US" w:bidi="ar-SA"/>
      </w:rPr>
    </w:lvl>
    <w:lvl w:ilvl="3" w:tplc="31D03DC4">
      <w:numFmt w:val="bullet"/>
      <w:lvlText w:val="•"/>
      <w:lvlJc w:val="left"/>
      <w:pPr>
        <w:ind w:left="3075" w:hanging="360"/>
      </w:pPr>
      <w:rPr>
        <w:rFonts w:hint="default"/>
        <w:lang w:val="es-ES" w:eastAsia="en-US" w:bidi="ar-SA"/>
      </w:rPr>
    </w:lvl>
    <w:lvl w:ilvl="4" w:tplc="DEEEDF28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B366F2D6">
      <w:numFmt w:val="bullet"/>
      <w:lvlText w:val="•"/>
      <w:lvlJc w:val="left"/>
      <w:pPr>
        <w:ind w:left="4951" w:hanging="360"/>
      </w:pPr>
      <w:rPr>
        <w:rFonts w:hint="default"/>
        <w:lang w:val="es-ES" w:eastAsia="en-US" w:bidi="ar-SA"/>
      </w:rPr>
    </w:lvl>
    <w:lvl w:ilvl="6" w:tplc="A11E6E84">
      <w:numFmt w:val="bullet"/>
      <w:lvlText w:val="•"/>
      <w:lvlJc w:val="left"/>
      <w:pPr>
        <w:ind w:left="5888" w:hanging="360"/>
      </w:pPr>
      <w:rPr>
        <w:rFonts w:hint="default"/>
        <w:lang w:val="es-ES" w:eastAsia="en-US" w:bidi="ar-SA"/>
      </w:rPr>
    </w:lvl>
    <w:lvl w:ilvl="7" w:tplc="1C648FF6">
      <w:numFmt w:val="bullet"/>
      <w:lvlText w:val="•"/>
      <w:lvlJc w:val="left"/>
      <w:pPr>
        <w:ind w:left="6826" w:hanging="360"/>
      </w:pPr>
      <w:rPr>
        <w:rFonts w:hint="default"/>
        <w:lang w:val="es-ES" w:eastAsia="en-US" w:bidi="ar-SA"/>
      </w:rPr>
    </w:lvl>
    <w:lvl w:ilvl="8" w:tplc="6AF238CA">
      <w:numFmt w:val="bullet"/>
      <w:lvlText w:val="•"/>
      <w:lvlJc w:val="left"/>
      <w:pPr>
        <w:ind w:left="7764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A3E1B47"/>
    <w:multiLevelType w:val="hybridMultilevel"/>
    <w:tmpl w:val="4A809AA2"/>
    <w:lvl w:ilvl="0" w:tplc="DCECE61E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243FB6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7E4ED2C2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FD3C9FCE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4B6496E6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660C4DE4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8B2CA3B0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172AE8CE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B080959E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9" w15:restartNumberingAfterBreak="0">
    <w:nsid w:val="3C694421"/>
    <w:multiLevelType w:val="hybridMultilevel"/>
    <w:tmpl w:val="AD86984E"/>
    <w:lvl w:ilvl="0" w:tplc="7354DF06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DE3D56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722A1B08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52B67EE2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3AF4EF2A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C7FE1058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437E903E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2EC6BFD6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00FC0B36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10" w15:restartNumberingAfterBreak="0">
    <w:nsid w:val="45CD1046"/>
    <w:multiLevelType w:val="hybridMultilevel"/>
    <w:tmpl w:val="1726907E"/>
    <w:lvl w:ilvl="0" w:tplc="A35EE636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3E59DA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8B24832E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F074545E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213204E6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6A12BD68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E7FA0E62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4558D252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2FCAA70E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11" w15:restartNumberingAfterBreak="0">
    <w:nsid w:val="4FE246FC"/>
    <w:multiLevelType w:val="hybridMultilevel"/>
    <w:tmpl w:val="DAEADABC"/>
    <w:lvl w:ilvl="0" w:tplc="DEBC873C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3A5E0E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953CB34C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107243A2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E91202C6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A4AA7948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50426D8C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2FBC9262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2CAE5C36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abstractNum w:abstractNumId="12" w15:restartNumberingAfterBreak="0">
    <w:nsid w:val="574546D0"/>
    <w:multiLevelType w:val="hybridMultilevel"/>
    <w:tmpl w:val="96304764"/>
    <w:lvl w:ilvl="0" w:tplc="4EA22506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218DDA8">
      <w:start w:val="1"/>
      <w:numFmt w:val="lowerLetter"/>
      <w:lvlText w:val="%2)"/>
      <w:lvlJc w:val="left"/>
      <w:pPr>
        <w:ind w:left="1198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289EA76C">
      <w:numFmt w:val="bullet"/>
      <w:lvlText w:val="•"/>
      <w:lvlJc w:val="left"/>
      <w:pPr>
        <w:ind w:left="2137" w:hanging="360"/>
      </w:pPr>
      <w:rPr>
        <w:rFonts w:hint="default"/>
        <w:lang w:val="es-ES" w:eastAsia="en-US" w:bidi="ar-SA"/>
      </w:rPr>
    </w:lvl>
    <w:lvl w:ilvl="3" w:tplc="70ACD7AA">
      <w:numFmt w:val="bullet"/>
      <w:lvlText w:val="•"/>
      <w:lvlJc w:val="left"/>
      <w:pPr>
        <w:ind w:left="3075" w:hanging="360"/>
      </w:pPr>
      <w:rPr>
        <w:rFonts w:hint="default"/>
        <w:lang w:val="es-ES" w:eastAsia="en-US" w:bidi="ar-SA"/>
      </w:rPr>
    </w:lvl>
    <w:lvl w:ilvl="4" w:tplc="3F809C0A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D32268DE">
      <w:numFmt w:val="bullet"/>
      <w:lvlText w:val="•"/>
      <w:lvlJc w:val="left"/>
      <w:pPr>
        <w:ind w:left="4951" w:hanging="360"/>
      </w:pPr>
      <w:rPr>
        <w:rFonts w:hint="default"/>
        <w:lang w:val="es-ES" w:eastAsia="en-US" w:bidi="ar-SA"/>
      </w:rPr>
    </w:lvl>
    <w:lvl w:ilvl="6" w:tplc="819EFF62">
      <w:numFmt w:val="bullet"/>
      <w:lvlText w:val="•"/>
      <w:lvlJc w:val="left"/>
      <w:pPr>
        <w:ind w:left="5888" w:hanging="360"/>
      </w:pPr>
      <w:rPr>
        <w:rFonts w:hint="default"/>
        <w:lang w:val="es-ES" w:eastAsia="en-US" w:bidi="ar-SA"/>
      </w:rPr>
    </w:lvl>
    <w:lvl w:ilvl="7" w:tplc="FAECB318">
      <w:numFmt w:val="bullet"/>
      <w:lvlText w:val="•"/>
      <w:lvlJc w:val="left"/>
      <w:pPr>
        <w:ind w:left="6826" w:hanging="360"/>
      </w:pPr>
      <w:rPr>
        <w:rFonts w:hint="default"/>
        <w:lang w:val="es-ES" w:eastAsia="en-US" w:bidi="ar-SA"/>
      </w:rPr>
    </w:lvl>
    <w:lvl w:ilvl="8" w:tplc="1E9EF820">
      <w:numFmt w:val="bullet"/>
      <w:lvlText w:val="•"/>
      <w:lvlJc w:val="left"/>
      <w:pPr>
        <w:ind w:left="7764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76CA6EFA"/>
    <w:multiLevelType w:val="hybridMultilevel"/>
    <w:tmpl w:val="8E2CA364"/>
    <w:lvl w:ilvl="0" w:tplc="AEFEE0B4">
      <w:start w:val="1"/>
      <w:numFmt w:val="upperRoman"/>
      <w:lvlText w:val="%1."/>
      <w:lvlJc w:val="left"/>
      <w:pPr>
        <w:ind w:left="838" w:hanging="432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560D02">
      <w:numFmt w:val="bullet"/>
      <w:lvlText w:val="•"/>
      <w:lvlJc w:val="left"/>
      <w:pPr>
        <w:ind w:left="1720" w:hanging="432"/>
      </w:pPr>
      <w:rPr>
        <w:rFonts w:hint="default"/>
        <w:lang w:val="es-ES" w:eastAsia="en-US" w:bidi="ar-SA"/>
      </w:rPr>
    </w:lvl>
    <w:lvl w:ilvl="2" w:tplc="79A89BEA">
      <w:numFmt w:val="bullet"/>
      <w:lvlText w:val="•"/>
      <w:lvlJc w:val="left"/>
      <w:pPr>
        <w:ind w:left="2600" w:hanging="432"/>
      </w:pPr>
      <w:rPr>
        <w:rFonts w:hint="default"/>
        <w:lang w:val="es-ES" w:eastAsia="en-US" w:bidi="ar-SA"/>
      </w:rPr>
    </w:lvl>
    <w:lvl w:ilvl="3" w:tplc="CABE5980">
      <w:numFmt w:val="bullet"/>
      <w:lvlText w:val="•"/>
      <w:lvlJc w:val="left"/>
      <w:pPr>
        <w:ind w:left="3480" w:hanging="432"/>
      </w:pPr>
      <w:rPr>
        <w:rFonts w:hint="default"/>
        <w:lang w:val="es-ES" w:eastAsia="en-US" w:bidi="ar-SA"/>
      </w:rPr>
    </w:lvl>
    <w:lvl w:ilvl="4" w:tplc="F9363A7E">
      <w:numFmt w:val="bullet"/>
      <w:lvlText w:val="•"/>
      <w:lvlJc w:val="left"/>
      <w:pPr>
        <w:ind w:left="4360" w:hanging="432"/>
      </w:pPr>
      <w:rPr>
        <w:rFonts w:hint="default"/>
        <w:lang w:val="es-ES" w:eastAsia="en-US" w:bidi="ar-SA"/>
      </w:rPr>
    </w:lvl>
    <w:lvl w:ilvl="5" w:tplc="4F6EC792">
      <w:numFmt w:val="bullet"/>
      <w:lvlText w:val="•"/>
      <w:lvlJc w:val="left"/>
      <w:pPr>
        <w:ind w:left="5240" w:hanging="432"/>
      </w:pPr>
      <w:rPr>
        <w:rFonts w:hint="default"/>
        <w:lang w:val="es-ES" w:eastAsia="en-US" w:bidi="ar-SA"/>
      </w:rPr>
    </w:lvl>
    <w:lvl w:ilvl="6" w:tplc="9E8A9B1A">
      <w:numFmt w:val="bullet"/>
      <w:lvlText w:val="•"/>
      <w:lvlJc w:val="left"/>
      <w:pPr>
        <w:ind w:left="6120" w:hanging="432"/>
      </w:pPr>
      <w:rPr>
        <w:rFonts w:hint="default"/>
        <w:lang w:val="es-ES" w:eastAsia="en-US" w:bidi="ar-SA"/>
      </w:rPr>
    </w:lvl>
    <w:lvl w:ilvl="7" w:tplc="C0C27D40">
      <w:numFmt w:val="bullet"/>
      <w:lvlText w:val="•"/>
      <w:lvlJc w:val="left"/>
      <w:pPr>
        <w:ind w:left="7000" w:hanging="432"/>
      </w:pPr>
      <w:rPr>
        <w:rFonts w:hint="default"/>
        <w:lang w:val="es-ES" w:eastAsia="en-US" w:bidi="ar-SA"/>
      </w:rPr>
    </w:lvl>
    <w:lvl w:ilvl="8" w:tplc="A0349B2A">
      <w:numFmt w:val="bullet"/>
      <w:lvlText w:val="•"/>
      <w:lvlJc w:val="left"/>
      <w:pPr>
        <w:ind w:left="7880" w:hanging="432"/>
      </w:pPr>
      <w:rPr>
        <w:rFonts w:hint="default"/>
        <w:lang w:val="es-ES" w:eastAsia="en-US" w:bidi="ar-SA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3"/>
  </w:num>
  <w:num w:numId="5">
    <w:abstractNumId w:val="13"/>
  </w:num>
  <w:num w:numId="6">
    <w:abstractNumId w:val="2"/>
  </w:num>
  <w:num w:numId="7">
    <w:abstractNumId w:val="1"/>
  </w:num>
  <w:num w:numId="8">
    <w:abstractNumId w:val="12"/>
  </w:num>
  <w:num w:numId="9">
    <w:abstractNumId w:val="9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DD"/>
    <w:rsid w:val="005970FA"/>
    <w:rsid w:val="00AA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2E47D"/>
  <w15:docId w15:val="{F99AF753-84F8-4F77-8D90-8FE8747C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92"/>
      <w:ind w:left="1124" w:right="112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838" w:hanging="43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7835</Words>
  <Characters>43098</Characters>
  <Application>Microsoft Office Word</Application>
  <DocSecurity>0</DocSecurity>
  <Lines>359</Lines>
  <Paragraphs>101</Paragraphs>
  <ScaleCrop>false</ScaleCrop>
  <Company/>
  <LinksUpToDate>false</LinksUpToDate>
  <CharactersWithSpaces>50832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DE LA LEY GENERAL DE DESARROLLO SOCIAL</dc:title>
  <dc:creator>Cámara de Diputados del H. Congreso de la Unión</dc:creator>
  <cp:lastModifiedBy>JURIDICO</cp:lastModifiedBy>
  <cp:revision>2</cp:revision>
  <dcterms:created xsi:type="dcterms:W3CDTF">2024-10-25T16:54:00Z</dcterms:created>
  <dcterms:modified xsi:type="dcterms:W3CDTF">2024-10-25T16:54:00Z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2024-10-25T00:00:00Z</vt:filetime>
  </property>
</Properties>
</file>